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6C347" w14:textId="652306E1" w:rsidR="009816D6" w:rsidRDefault="00A0211F" w:rsidP="00A0211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Lisa 2 Tehniline kirjeldus hanke osas II</w:t>
      </w:r>
    </w:p>
    <w:p w14:paraId="26BFF18E" w14:textId="77777777" w:rsidR="00A0211F" w:rsidRDefault="00A0211F" w:rsidP="00A0211F">
      <w:pPr>
        <w:spacing w:after="0" w:line="240" w:lineRule="auto"/>
        <w:jc w:val="both"/>
        <w:rPr>
          <w:rFonts w:ascii="Times New Roman" w:hAnsi="Times New Roman" w:cs="Times New Roman"/>
          <w:b/>
          <w:sz w:val="24"/>
          <w:szCs w:val="24"/>
        </w:rPr>
      </w:pPr>
    </w:p>
    <w:p w14:paraId="01276A50" w14:textId="5CF0D082" w:rsidR="00955D86" w:rsidRPr="003A01B6" w:rsidRDefault="00D80B5A" w:rsidP="00A0211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Ähijärve eeluuringute lähteülesanne</w:t>
      </w:r>
    </w:p>
    <w:p w14:paraId="6162F326" w14:textId="77777777" w:rsidR="0089386A" w:rsidRDefault="0089386A" w:rsidP="003A01B6">
      <w:pPr>
        <w:spacing w:after="0" w:line="240" w:lineRule="auto"/>
        <w:rPr>
          <w:rFonts w:ascii="Times New Roman" w:hAnsi="Times New Roman" w:cs="Times New Roman"/>
          <w:b/>
          <w:sz w:val="24"/>
          <w:szCs w:val="24"/>
        </w:rPr>
      </w:pPr>
    </w:p>
    <w:p w14:paraId="2C16EC6C" w14:textId="77777777" w:rsidR="002B57FB" w:rsidRDefault="00955D86" w:rsidP="003A01B6">
      <w:pPr>
        <w:spacing w:after="0" w:line="240" w:lineRule="auto"/>
        <w:rPr>
          <w:rFonts w:ascii="Times New Roman" w:hAnsi="Times New Roman" w:cs="Times New Roman"/>
          <w:b/>
          <w:sz w:val="24"/>
          <w:szCs w:val="24"/>
        </w:rPr>
      </w:pPr>
      <w:r w:rsidRPr="003A01B6">
        <w:rPr>
          <w:rFonts w:ascii="Times New Roman" w:hAnsi="Times New Roman" w:cs="Times New Roman"/>
          <w:b/>
          <w:sz w:val="24"/>
          <w:szCs w:val="24"/>
        </w:rPr>
        <w:t>Väärtuse seisund:</w:t>
      </w:r>
      <w:r w:rsidR="00896107" w:rsidRPr="0089770C">
        <w:rPr>
          <w:rFonts w:ascii="Times New Roman" w:hAnsi="Times New Roman" w:cs="Times New Roman"/>
          <w:sz w:val="24"/>
          <w:szCs w:val="24"/>
        </w:rPr>
        <w:t xml:space="preserve"> </w:t>
      </w:r>
    </w:p>
    <w:p w14:paraId="60A6DD15" w14:textId="0623058C" w:rsidR="004D16C0" w:rsidRPr="004D16C0" w:rsidRDefault="004D16C0" w:rsidP="004D16C0">
      <w:pPr>
        <w:spacing w:after="0" w:line="240" w:lineRule="auto"/>
        <w:jc w:val="both"/>
        <w:rPr>
          <w:rFonts w:ascii="Times New Roman" w:hAnsi="Times New Roman" w:cs="Times New Roman"/>
          <w:sz w:val="24"/>
          <w:szCs w:val="24"/>
        </w:rPr>
      </w:pPr>
      <w:r w:rsidRPr="004D16C0">
        <w:rPr>
          <w:rFonts w:ascii="Times New Roman" w:hAnsi="Times New Roman" w:cs="Times New Roman"/>
          <w:sz w:val="24"/>
          <w:szCs w:val="24"/>
        </w:rPr>
        <w:t xml:space="preserve">Karedaveeline eutroofne (VRD tüüp II) Ähijärv (VEE2136000) asub Karula kõrgustikul Võru- ja Valgamaa piiril. Järve veepeegli pindala on 183 ha, kaldajoone pikkus on 9,8 km ja see on keskmiselt liigestatud (2,06). Kaldad on enamasti lauged, lahtedes ja soppides valdavalt madalad. Järve maksimaalne sügavus on 5,5 m, keskmine sügavus 3,8 m. Kalda lähedal on veekogu põhi liivane, mistõttu on järv piirkonnas eelistatud supluskoht. Järve suubuvad kolm väikest oja, väljavooluks on </w:t>
      </w:r>
      <w:proofErr w:type="spellStart"/>
      <w:r w:rsidRPr="004D16C0">
        <w:rPr>
          <w:rFonts w:ascii="Times New Roman" w:hAnsi="Times New Roman" w:cs="Times New Roman"/>
          <w:sz w:val="24"/>
          <w:szCs w:val="24"/>
        </w:rPr>
        <w:t>Ahelo</w:t>
      </w:r>
      <w:proofErr w:type="spellEnd"/>
      <w:r w:rsidRPr="004D16C0">
        <w:rPr>
          <w:rFonts w:ascii="Times New Roman" w:hAnsi="Times New Roman" w:cs="Times New Roman"/>
          <w:sz w:val="24"/>
          <w:szCs w:val="24"/>
        </w:rPr>
        <w:t xml:space="preserve"> jõgi, mis suubub Mustjõkke, seetõttu on veevahetus järves aeglane (0,2 korda/a). </w:t>
      </w:r>
      <w:proofErr w:type="spellStart"/>
      <w:r w:rsidRPr="004D16C0">
        <w:rPr>
          <w:rFonts w:ascii="Times New Roman" w:hAnsi="Times New Roman" w:cs="Times New Roman"/>
          <w:sz w:val="24"/>
          <w:szCs w:val="24"/>
        </w:rPr>
        <w:t>Ahelo</w:t>
      </w:r>
      <w:proofErr w:type="spellEnd"/>
      <w:r w:rsidRPr="004D16C0">
        <w:rPr>
          <w:rFonts w:ascii="Times New Roman" w:hAnsi="Times New Roman" w:cs="Times New Roman"/>
          <w:sz w:val="24"/>
          <w:szCs w:val="24"/>
        </w:rPr>
        <w:t xml:space="preserve"> jõel Ähijärvest ca 500 m allavoolu asub keskkonnaregistris hävinud/lammutatud paisuna (PAIS0</w:t>
      </w:r>
      <w:r>
        <w:rPr>
          <w:rFonts w:ascii="Times New Roman" w:hAnsi="Times New Roman" w:cs="Times New Roman"/>
          <w:sz w:val="24"/>
          <w:szCs w:val="24"/>
        </w:rPr>
        <w:t>26140) märgitud paisutusrajatis. P</w:t>
      </w:r>
      <w:r w:rsidRPr="004D16C0">
        <w:rPr>
          <w:rFonts w:ascii="Times New Roman" w:hAnsi="Times New Roman" w:cs="Times New Roman"/>
          <w:sz w:val="24"/>
          <w:szCs w:val="24"/>
        </w:rPr>
        <w:t xml:space="preserve">aisutusrajatis </w:t>
      </w:r>
      <w:r w:rsidR="00EE26E6">
        <w:rPr>
          <w:rFonts w:ascii="Times New Roman" w:hAnsi="Times New Roman" w:cs="Times New Roman"/>
          <w:sz w:val="24"/>
          <w:szCs w:val="24"/>
        </w:rPr>
        <w:t xml:space="preserve">on </w:t>
      </w:r>
      <w:r w:rsidRPr="004D16C0">
        <w:rPr>
          <w:rFonts w:ascii="Times New Roman" w:hAnsi="Times New Roman" w:cs="Times New Roman"/>
          <w:sz w:val="24"/>
          <w:szCs w:val="24"/>
        </w:rPr>
        <w:t>lagunenud, kuid paisu betoonkonstruktsioonid ja teetruup reguleerivad järve veetaset.</w:t>
      </w:r>
      <w:r w:rsidRPr="004D16C0">
        <w:t xml:space="preserve"> </w:t>
      </w:r>
      <w:r w:rsidRPr="004D16C0">
        <w:rPr>
          <w:rFonts w:ascii="Times New Roman" w:hAnsi="Times New Roman" w:cs="Times New Roman"/>
          <w:sz w:val="24"/>
          <w:szCs w:val="24"/>
        </w:rPr>
        <w:t>Jär</w:t>
      </w:r>
      <w:r>
        <w:rPr>
          <w:rFonts w:ascii="Times New Roman" w:hAnsi="Times New Roman" w:cs="Times New Roman"/>
          <w:sz w:val="24"/>
          <w:szCs w:val="24"/>
        </w:rPr>
        <w:t>ve valgala pindala on 1 544 ha</w:t>
      </w:r>
      <w:r w:rsidRPr="004D16C0">
        <w:rPr>
          <w:rFonts w:ascii="Times New Roman" w:hAnsi="Times New Roman" w:cs="Times New Roman"/>
          <w:sz w:val="24"/>
          <w:szCs w:val="24"/>
        </w:rPr>
        <w:t>. Valgala maakattes domineerib mets, vähem leidub põllumaad</w:t>
      </w:r>
    </w:p>
    <w:p w14:paraId="5DFD0BD0" w14:textId="2EA5727A" w:rsidR="0089386A" w:rsidRDefault="004D16C0" w:rsidP="004D16C0">
      <w:pPr>
        <w:spacing w:after="0" w:line="240" w:lineRule="auto"/>
        <w:jc w:val="both"/>
        <w:rPr>
          <w:rFonts w:ascii="Times New Roman" w:hAnsi="Times New Roman" w:cs="Times New Roman"/>
          <w:sz w:val="24"/>
          <w:szCs w:val="24"/>
        </w:rPr>
      </w:pPr>
      <w:r w:rsidRPr="004D16C0">
        <w:rPr>
          <w:rFonts w:ascii="Times New Roman" w:hAnsi="Times New Roman" w:cs="Times New Roman"/>
          <w:sz w:val="24"/>
          <w:szCs w:val="24"/>
        </w:rPr>
        <w:t>ja rohumaad</w:t>
      </w:r>
      <w:r>
        <w:rPr>
          <w:rFonts w:ascii="Times New Roman" w:hAnsi="Times New Roman" w:cs="Times New Roman"/>
          <w:sz w:val="24"/>
          <w:szCs w:val="24"/>
        </w:rPr>
        <w:t xml:space="preserve">. </w:t>
      </w:r>
    </w:p>
    <w:p w14:paraId="1C2578D5" w14:textId="649933EE" w:rsidR="004D16C0" w:rsidRDefault="004D16C0" w:rsidP="004D16C0">
      <w:pPr>
        <w:spacing w:after="0" w:line="240" w:lineRule="auto"/>
        <w:jc w:val="both"/>
        <w:rPr>
          <w:rFonts w:ascii="Times New Roman" w:hAnsi="Times New Roman" w:cs="Times New Roman"/>
          <w:sz w:val="24"/>
          <w:szCs w:val="24"/>
        </w:rPr>
      </w:pPr>
    </w:p>
    <w:p w14:paraId="7EF97514" w14:textId="26D319CE" w:rsidR="004D16C0" w:rsidRDefault="004D16C0" w:rsidP="004D16C0">
      <w:pPr>
        <w:spacing w:after="0" w:line="240" w:lineRule="auto"/>
        <w:jc w:val="both"/>
        <w:rPr>
          <w:rFonts w:ascii="Times New Roman" w:hAnsi="Times New Roman" w:cs="Times New Roman"/>
          <w:sz w:val="24"/>
          <w:szCs w:val="24"/>
        </w:rPr>
      </w:pPr>
      <w:r w:rsidRPr="004D16C0">
        <w:rPr>
          <w:rFonts w:ascii="Times New Roman" w:hAnsi="Times New Roman" w:cs="Times New Roman"/>
          <w:sz w:val="24"/>
          <w:szCs w:val="24"/>
        </w:rPr>
        <w:t>Ähijärve käsitletakse eraldi veekogumina 2136000_1 (Ähijärv), mille seisund on</w:t>
      </w:r>
      <w:r>
        <w:rPr>
          <w:rFonts w:ascii="Times New Roman" w:hAnsi="Times New Roman" w:cs="Times New Roman"/>
          <w:sz w:val="24"/>
          <w:szCs w:val="24"/>
        </w:rPr>
        <w:t xml:space="preserve"> viimastel aastatel</w:t>
      </w:r>
      <w:r w:rsidRPr="004D16C0">
        <w:rPr>
          <w:rFonts w:ascii="Times New Roman" w:hAnsi="Times New Roman" w:cs="Times New Roman"/>
          <w:sz w:val="24"/>
          <w:szCs w:val="24"/>
        </w:rPr>
        <w:t xml:space="preserve"> hinnatud</w:t>
      </w:r>
      <w:r>
        <w:rPr>
          <w:rFonts w:ascii="Times New Roman" w:hAnsi="Times New Roman" w:cs="Times New Roman"/>
          <w:sz w:val="24"/>
          <w:szCs w:val="24"/>
        </w:rPr>
        <w:t xml:space="preserve"> kesiseks</w:t>
      </w:r>
      <w:r w:rsidR="00EE26E6">
        <w:rPr>
          <w:rFonts w:ascii="Times New Roman" w:hAnsi="Times New Roman" w:cs="Times New Roman"/>
          <w:sz w:val="24"/>
          <w:szCs w:val="24"/>
        </w:rPr>
        <w:t xml:space="preserve"> või on seisundi trend kesise suunas liikuv.</w:t>
      </w:r>
      <w:r w:rsidR="00ED68C8">
        <w:rPr>
          <w:rFonts w:ascii="Times New Roman" w:hAnsi="Times New Roman" w:cs="Times New Roman"/>
          <w:sz w:val="24"/>
          <w:szCs w:val="24"/>
        </w:rPr>
        <w:t xml:space="preserve"> </w:t>
      </w:r>
      <w:r w:rsidRPr="004D16C0">
        <w:rPr>
          <w:rFonts w:ascii="Times New Roman" w:hAnsi="Times New Roman" w:cs="Times New Roman"/>
          <w:sz w:val="24"/>
          <w:szCs w:val="24"/>
        </w:rPr>
        <w:t>2018. aastal tehtud seire põhjal oli mitteheaks elemendiks suurtaimed (mittehea näitaja taksoni keskmine</w:t>
      </w:r>
      <w:r>
        <w:rPr>
          <w:rFonts w:ascii="Times New Roman" w:hAnsi="Times New Roman" w:cs="Times New Roman"/>
          <w:sz w:val="24"/>
          <w:szCs w:val="24"/>
        </w:rPr>
        <w:t xml:space="preserve"> </w:t>
      </w:r>
      <w:r w:rsidRPr="004D16C0">
        <w:rPr>
          <w:rFonts w:ascii="Times New Roman" w:hAnsi="Times New Roman" w:cs="Times New Roman"/>
          <w:sz w:val="24"/>
          <w:szCs w:val="24"/>
        </w:rPr>
        <w:t>tundlikku, vooluvete tundlike taksonite arv, tähtsamad taksonid ohtruse järgi, CHBR, ja suurtaimestiku</w:t>
      </w:r>
      <w:r>
        <w:rPr>
          <w:rFonts w:ascii="Times New Roman" w:hAnsi="Times New Roman" w:cs="Times New Roman"/>
          <w:sz w:val="24"/>
          <w:szCs w:val="24"/>
        </w:rPr>
        <w:t xml:space="preserve"> </w:t>
      </w:r>
      <w:r w:rsidRPr="004D16C0">
        <w:rPr>
          <w:rFonts w:ascii="Times New Roman" w:hAnsi="Times New Roman" w:cs="Times New Roman"/>
          <w:sz w:val="24"/>
          <w:szCs w:val="24"/>
        </w:rPr>
        <w:t xml:space="preserve">ökoloogiline kvaliteedisuhe). Mittehea seisundi põhjus on teadmata. </w:t>
      </w:r>
      <w:r w:rsidR="00ED68C8">
        <w:rPr>
          <w:rFonts w:ascii="Times New Roman" w:hAnsi="Times New Roman" w:cs="Times New Roman"/>
          <w:sz w:val="24"/>
          <w:szCs w:val="24"/>
        </w:rPr>
        <w:t xml:space="preserve"> </w:t>
      </w:r>
      <w:r w:rsidRPr="004D16C0">
        <w:rPr>
          <w:rFonts w:ascii="Times New Roman" w:hAnsi="Times New Roman" w:cs="Times New Roman"/>
          <w:sz w:val="24"/>
          <w:szCs w:val="24"/>
        </w:rPr>
        <w:t>2019. aastal tehtud seire põhjal oli ökoloogilise seisundi mittehea element suurselgrootud põhjaloomad (mittehea näitaja taksonirikkus, Shannoni taksonierisus ja happelisusindeks).</w:t>
      </w:r>
    </w:p>
    <w:p w14:paraId="532E79E9" w14:textId="3907BD02" w:rsidR="004D16C0" w:rsidRDefault="004D16C0" w:rsidP="004D16C0">
      <w:pPr>
        <w:spacing w:after="0" w:line="240" w:lineRule="auto"/>
        <w:jc w:val="both"/>
        <w:rPr>
          <w:rFonts w:ascii="Times New Roman" w:hAnsi="Times New Roman" w:cs="Times New Roman"/>
          <w:sz w:val="24"/>
          <w:szCs w:val="24"/>
        </w:rPr>
      </w:pPr>
    </w:p>
    <w:p w14:paraId="646A2646" w14:textId="2E06326D" w:rsidR="004D16C0" w:rsidRDefault="004D16C0" w:rsidP="004D16C0">
      <w:pPr>
        <w:spacing w:after="0" w:line="240" w:lineRule="auto"/>
        <w:jc w:val="both"/>
        <w:rPr>
          <w:rFonts w:ascii="Times New Roman" w:hAnsi="Times New Roman" w:cs="Times New Roman"/>
          <w:sz w:val="24"/>
          <w:szCs w:val="24"/>
        </w:rPr>
      </w:pPr>
      <w:r w:rsidRPr="004D16C0">
        <w:rPr>
          <w:rFonts w:ascii="Times New Roman" w:hAnsi="Times New Roman" w:cs="Times New Roman"/>
          <w:sz w:val="24"/>
          <w:szCs w:val="24"/>
        </w:rPr>
        <w:t>Järve peamiseks ohuks seisundile on peetud veetaseme alandamist (20. sajandi I pool; 2 m), mis on</w:t>
      </w:r>
      <w:r>
        <w:rPr>
          <w:rFonts w:ascii="Times New Roman" w:hAnsi="Times New Roman" w:cs="Times New Roman"/>
          <w:sz w:val="24"/>
          <w:szCs w:val="24"/>
        </w:rPr>
        <w:t xml:space="preserve"> </w:t>
      </w:r>
      <w:r w:rsidRPr="004D16C0">
        <w:rPr>
          <w:rFonts w:ascii="Times New Roman" w:hAnsi="Times New Roman" w:cs="Times New Roman"/>
          <w:sz w:val="24"/>
          <w:szCs w:val="24"/>
        </w:rPr>
        <w:t>põhjustanud toitelis</w:t>
      </w:r>
      <w:r>
        <w:rPr>
          <w:rFonts w:ascii="Times New Roman" w:hAnsi="Times New Roman" w:cs="Times New Roman"/>
          <w:sz w:val="24"/>
          <w:szCs w:val="24"/>
        </w:rPr>
        <w:t>use suurenemise</w:t>
      </w:r>
      <w:r w:rsidRPr="004D16C0">
        <w:rPr>
          <w:rFonts w:ascii="Times New Roman" w:hAnsi="Times New Roman" w:cs="Times New Roman"/>
          <w:sz w:val="24"/>
          <w:szCs w:val="24"/>
        </w:rPr>
        <w:t>.</w:t>
      </w:r>
    </w:p>
    <w:p w14:paraId="3EC95697" w14:textId="4D0BB446" w:rsidR="004D16C0" w:rsidRDefault="004D16C0" w:rsidP="004D16C0">
      <w:pPr>
        <w:spacing w:after="0" w:line="240" w:lineRule="auto"/>
        <w:jc w:val="both"/>
        <w:rPr>
          <w:rFonts w:ascii="Times New Roman" w:hAnsi="Times New Roman" w:cs="Times New Roman"/>
          <w:sz w:val="24"/>
          <w:szCs w:val="24"/>
        </w:rPr>
      </w:pPr>
    </w:p>
    <w:p w14:paraId="550FBDF7" w14:textId="6FA1929E" w:rsidR="004D16C0" w:rsidRDefault="004D16C0" w:rsidP="004D16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Vastavalt veemajanduskavale on seatud Ähijärve hea seisundi saavutamise eesmärk aastaks 2027. </w:t>
      </w:r>
    </w:p>
    <w:p w14:paraId="401134E3" w14:textId="77777777" w:rsidR="004D16C0" w:rsidRDefault="004D16C0" w:rsidP="003A01B6">
      <w:pPr>
        <w:spacing w:after="0" w:line="240" w:lineRule="auto"/>
        <w:rPr>
          <w:rFonts w:ascii="Times New Roman" w:hAnsi="Times New Roman" w:cs="Times New Roman"/>
          <w:b/>
          <w:sz w:val="24"/>
          <w:szCs w:val="24"/>
        </w:rPr>
      </w:pPr>
    </w:p>
    <w:p w14:paraId="4FBB0693" w14:textId="374E3CE9" w:rsidR="003A01B6" w:rsidRDefault="003A01B6" w:rsidP="00DD60F4">
      <w:pPr>
        <w:spacing w:after="0" w:line="240" w:lineRule="auto"/>
        <w:jc w:val="both"/>
        <w:rPr>
          <w:rFonts w:ascii="Times New Roman" w:hAnsi="Times New Roman" w:cs="Times New Roman"/>
          <w:b/>
          <w:sz w:val="24"/>
          <w:szCs w:val="24"/>
        </w:rPr>
      </w:pPr>
      <w:r w:rsidRPr="003A01B6">
        <w:rPr>
          <w:rFonts w:ascii="Times New Roman" w:hAnsi="Times New Roman" w:cs="Times New Roman"/>
          <w:b/>
          <w:sz w:val="24"/>
          <w:szCs w:val="24"/>
        </w:rPr>
        <w:t xml:space="preserve">Tööde </w:t>
      </w:r>
      <w:r w:rsidR="00712BED">
        <w:rPr>
          <w:rFonts w:ascii="Times New Roman" w:hAnsi="Times New Roman" w:cs="Times New Roman"/>
          <w:b/>
          <w:sz w:val="24"/>
          <w:szCs w:val="24"/>
        </w:rPr>
        <w:t>eesmärk</w:t>
      </w:r>
      <w:r w:rsidRPr="003A01B6">
        <w:rPr>
          <w:rFonts w:ascii="Times New Roman" w:hAnsi="Times New Roman" w:cs="Times New Roman"/>
          <w:b/>
          <w:sz w:val="24"/>
          <w:szCs w:val="24"/>
        </w:rPr>
        <w:t>:</w:t>
      </w:r>
      <w:r w:rsidR="00B66D51">
        <w:rPr>
          <w:rFonts w:ascii="Times New Roman" w:hAnsi="Times New Roman" w:cs="Times New Roman"/>
          <w:b/>
          <w:sz w:val="24"/>
          <w:szCs w:val="24"/>
        </w:rPr>
        <w:t xml:space="preserve"> </w:t>
      </w:r>
    </w:p>
    <w:p w14:paraId="6F6F1A51" w14:textId="14519149" w:rsidR="00ED68C8" w:rsidRDefault="00ED68C8" w:rsidP="00DD60F4">
      <w:pPr>
        <w:spacing w:after="0" w:line="240" w:lineRule="auto"/>
        <w:jc w:val="both"/>
        <w:rPr>
          <w:rFonts w:ascii="Times New Roman" w:hAnsi="Times New Roman" w:cs="Times New Roman"/>
          <w:b/>
          <w:sz w:val="24"/>
          <w:szCs w:val="24"/>
        </w:rPr>
      </w:pPr>
    </w:p>
    <w:p w14:paraId="73A0F8CF" w14:textId="78D929F7" w:rsidR="00794908" w:rsidRDefault="00ED68C8" w:rsidP="00ED68C8">
      <w:pPr>
        <w:spacing w:after="0" w:line="240" w:lineRule="auto"/>
        <w:jc w:val="both"/>
        <w:rPr>
          <w:rFonts w:ascii="Times New Roman" w:hAnsi="Times New Roman" w:cs="Times New Roman"/>
          <w:sz w:val="24"/>
          <w:szCs w:val="24"/>
        </w:rPr>
      </w:pPr>
      <w:r w:rsidRPr="00ED68C8">
        <w:rPr>
          <w:rFonts w:ascii="Times New Roman" w:hAnsi="Times New Roman" w:cs="Times New Roman"/>
          <w:sz w:val="24"/>
          <w:szCs w:val="24"/>
        </w:rPr>
        <w:t>Tööde ee</w:t>
      </w:r>
      <w:r>
        <w:rPr>
          <w:rFonts w:ascii="Times New Roman" w:hAnsi="Times New Roman" w:cs="Times New Roman"/>
          <w:sz w:val="24"/>
          <w:szCs w:val="24"/>
        </w:rPr>
        <w:t xml:space="preserve">smärgiks on tellida </w:t>
      </w:r>
      <w:r w:rsidR="00E04019">
        <w:rPr>
          <w:rFonts w:ascii="Times New Roman" w:hAnsi="Times New Roman" w:cs="Times New Roman"/>
          <w:sz w:val="24"/>
          <w:szCs w:val="24"/>
        </w:rPr>
        <w:t>rakenduslik</w:t>
      </w:r>
      <w:r>
        <w:rPr>
          <w:rFonts w:ascii="Times New Roman" w:hAnsi="Times New Roman" w:cs="Times New Roman"/>
          <w:sz w:val="24"/>
          <w:szCs w:val="24"/>
        </w:rPr>
        <w:t xml:space="preserve"> limnoloogiline </w:t>
      </w:r>
      <w:r w:rsidR="009D3A7C">
        <w:rPr>
          <w:rFonts w:ascii="Times New Roman" w:hAnsi="Times New Roman" w:cs="Times New Roman"/>
          <w:sz w:val="24"/>
          <w:szCs w:val="24"/>
        </w:rPr>
        <w:t>eeluuring</w:t>
      </w:r>
      <w:r w:rsidR="00794908">
        <w:rPr>
          <w:rFonts w:ascii="Times New Roman" w:hAnsi="Times New Roman" w:cs="Times New Roman"/>
          <w:sz w:val="24"/>
          <w:szCs w:val="24"/>
        </w:rPr>
        <w:t xml:space="preserve"> koos </w:t>
      </w:r>
      <w:r w:rsidR="008C69CA">
        <w:rPr>
          <w:rFonts w:ascii="Times New Roman" w:hAnsi="Times New Roman" w:cs="Times New Roman"/>
          <w:sz w:val="24"/>
          <w:szCs w:val="24"/>
        </w:rPr>
        <w:t xml:space="preserve">tervendamistööde meetmekava </w:t>
      </w:r>
      <w:r w:rsidR="004149BC">
        <w:rPr>
          <w:rFonts w:ascii="Times New Roman" w:hAnsi="Times New Roman" w:cs="Times New Roman"/>
          <w:sz w:val="24"/>
          <w:szCs w:val="24"/>
        </w:rPr>
        <w:t xml:space="preserve">ning </w:t>
      </w:r>
      <w:r w:rsidR="008C69CA">
        <w:rPr>
          <w:rFonts w:ascii="Times New Roman" w:hAnsi="Times New Roman" w:cs="Times New Roman"/>
          <w:sz w:val="24"/>
          <w:szCs w:val="24"/>
        </w:rPr>
        <w:t>koos</w:t>
      </w:r>
      <w:r w:rsidR="00794908">
        <w:rPr>
          <w:rFonts w:ascii="Times New Roman" w:hAnsi="Times New Roman" w:cs="Times New Roman"/>
          <w:sz w:val="24"/>
          <w:szCs w:val="24"/>
        </w:rPr>
        <w:t xml:space="preserve"> </w:t>
      </w:r>
      <w:r w:rsidR="00794908" w:rsidRPr="008C69CA">
        <w:rPr>
          <w:rFonts w:ascii="Times New Roman" w:hAnsi="Times New Roman" w:cs="Times New Roman"/>
          <w:sz w:val="24"/>
          <w:szCs w:val="24"/>
        </w:rPr>
        <w:t>vajalike tööde kirjelduste ja hinnanguliste maksumustega</w:t>
      </w:r>
      <w:r w:rsidR="00794908">
        <w:rPr>
          <w:rFonts w:ascii="Times New Roman" w:hAnsi="Times New Roman" w:cs="Times New Roman"/>
          <w:sz w:val="24"/>
          <w:szCs w:val="24"/>
        </w:rPr>
        <w:t>. Lisaks antakse</w:t>
      </w:r>
      <w:r w:rsidR="006D7B47">
        <w:rPr>
          <w:rFonts w:ascii="Times New Roman" w:hAnsi="Times New Roman" w:cs="Times New Roman"/>
          <w:sz w:val="24"/>
          <w:szCs w:val="24"/>
        </w:rPr>
        <w:t xml:space="preserve"> soovitused</w:t>
      </w:r>
      <w:r w:rsidR="00794908">
        <w:rPr>
          <w:rFonts w:ascii="Times New Roman" w:hAnsi="Times New Roman" w:cs="Times New Roman"/>
          <w:sz w:val="24"/>
          <w:szCs w:val="24"/>
        </w:rPr>
        <w:t xml:space="preserve"> </w:t>
      </w:r>
      <w:proofErr w:type="spellStart"/>
      <w:r w:rsidR="008C69CA">
        <w:rPr>
          <w:rFonts w:ascii="Times New Roman" w:hAnsi="Times New Roman" w:cs="Times New Roman"/>
          <w:sz w:val="24"/>
          <w:szCs w:val="24"/>
        </w:rPr>
        <w:t>järelseire</w:t>
      </w:r>
      <w:proofErr w:type="spellEnd"/>
      <w:r w:rsidR="008C69CA">
        <w:rPr>
          <w:rFonts w:ascii="Times New Roman" w:hAnsi="Times New Roman" w:cs="Times New Roman"/>
          <w:sz w:val="24"/>
          <w:szCs w:val="24"/>
        </w:rPr>
        <w:t xml:space="preserve"> teostamiseks peale võimalike tervendamistööde lõppemist.</w:t>
      </w:r>
    </w:p>
    <w:p w14:paraId="762318BD" w14:textId="77777777" w:rsidR="00A96DA0" w:rsidRDefault="00A96DA0" w:rsidP="00ED68C8">
      <w:pPr>
        <w:spacing w:after="0" w:line="240" w:lineRule="auto"/>
        <w:jc w:val="both"/>
        <w:rPr>
          <w:rFonts w:ascii="Times New Roman" w:hAnsi="Times New Roman" w:cs="Times New Roman"/>
          <w:sz w:val="24"/>
          <w:szCs w:val="24"/>
        </w:rPr>
      </w:pPr>
    </w:p>
    <w:p w14:paraId="3C42E73B" w14:textId="64BAE43F" w:rsidR="00ED68C8" w:rsidRDefault="00794908" w:rsidP="00ED68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Eeluuringu</w:t>
      </w:r>
      <w:r w:rsidR="00ED68C8">
        <w:rPr>
          <w:rFonts w:ascii="Times New Roman" w:hAnsi="Times New Roman" w:cs="Times New Roman"/>
          <w:sz w:val="24"/>
          <w:szCs w:val="24"/>
        </w:rPr>
        <w:t xml:space="preserve"> eesmärk on hinnata ja uurida </w:t>
      </w:r>
      <w:r w:rsidR="00ED68C8" w:rsidRPr="00ED68C8">
        <w:rPr>
          <w:rFonts w:ascii="Times New Roman" w:hAnsi="Times New Roman" w:cs="Times New Roman"/>
          <w:sz w:val="24"/>
          <w:szCs w:val="24"/>
        </w:rPr>
        <w:t>Ähijärve valgalal oleva</w:t>
      </w:r>
      <w:r w:rsidR="00ED68C8">
        <w:rPr>
          <w:rFonts w:ascii="Times New Roman" w:hAnsi="Times New Roman" w:cs="Times New Roman"/>
          <w:sz w:val="24"/>
          <w:szCs w:val="24"/>
        </w:rPr>
        <w:t>i</w:t>
      </w:r>
      <w:r w:rsidR="00ED68C8" w:rsidRPr="00ED68C8">
        <w:rPr>
          <w:rFonts w:ascii="Times New Roman" w:hAnsi="Times New Roman" w:cs="Times New Roman"/>
          <w:sz w:val="24"/>
          <w:szCs w:val="24"/>
        </w:rPr>
        <w:t>d koormusallika</w:t>
      </w:r>
      <w:r w:rsidR="008C69CA">
        <w:rPr>
          <w:rFonts w:ascii="Times New Roman" w:hAnsi="Times New Roman" w:cs="Times New Roman"/>
          <w:sz w:val="24"/>
          <w:szCs w:val="24"/>
        </w:rPr>
        <w:t>i</w:t>
      </w:r>
      <w:r w:rsidR="00ED68C8" w:rsidRPr="00ED68C8">
        <w:rPr>
          <w:rFonts w:ascii="Times New Roman" w:hAnsi="Times New Roman" w:cs="Times New Roman"/>
          <w:sz w:val="24"/>
          <w:szCs w:val="24"/>
        </w:rPr>
        <w:t>d, töötada välja nende koormusallikate</w:t>
      </w:r>
      <w:r w:rsidR="00ED68C8">
        <w:rPr>
          <w:rFonts w:ascii="Times New Roman" w:hAnsi="Times New Roman" w:cs="Times New Roman"/>
          <w:sz w:val="24"/>
          <w:szCs w:val="24"/>
        </w:rPr>
        <w:t xml:space="preserve"> </w:t>
      </w:r>
      <w:r w:rsidR="00ED68C8" w:rsidRPr="00ED68C8">
        <w:rPr>
          <w:rFonts w:ascii="Times New Roman" w:hAnsi="Times New Roman" w:cs="Times New Roman"/>
          <w:sz w:val="24"/>
          <w:szCs w:val="24"/>
        </w:rPr>
        <w:t>mõju vähendamise meetmed, mis võimaldavad saavutada 6–12 aasta perspektiiv</w:t>
      </w:r>
      <w:r>
        <w:rPr>
          <w:rFonts w:ascii="Times New Roman" w:hAnsi="Times New Roman" w:cs="Times New Roman"/>
          <w:sz w:val="24"/>
          <w:szCs w:val="24"/>
        </w:rPr>
        <w:t xml:space="preserve">is </w:t>
      </w:r>
      <w:r w:rsidR="008C69CA">
        <w:rPr>
          <w:rFonts w:ascii="Times New Roman" w:hAnsi="Times New Roman" w:cs="Times New Roman"/>
          <w:sz w:val="24"/>
          <w:szCs w:val="24"/>
        </w:rPr>
        <w:t xml:space="preserve">antud </w:t>
      </w:r>
      <w:r>
        <w:rPr>
          <w:rFonts w:ascii="Times New Roman" w:hAnsi="Times New Roman" w:cs="Times New Roman"/>
          <w:sz w:val="24"/>
          <w:szCs w:val="24"/>
        </w:rPr>
        <w:t>pinnaveekogumi</w:t>
      </w:r>
      <w:r w:rsidR="00ED68C8">
        <w:rPr>
          <w:rFonts w:ascii="Times New Roman" w:hAnsi="Times New Roman" w:cs="Times New Roman"/>
          <w:sz w:val="24"/>
          <w:szCs w:val="24"/>
        </w:rPr>
        <w:t xml:space="preserve"> </w:t>
      </w:r>
      <w:r w:rsidR="00ED68C8" w:rsidRPr="00ED68C8">
        <w:rPr>
          <w:rFonts w:ascii="Times New Roman" w:hAnsi="Times New Roman" w:cs="Times New Roman"/>
          <w:sz w:val="24"/>
          <w:szCs w:val="24"/>
        </w:rPr>
        <w:t>hea seisundi</w:t>
      </w:r>
      <w:r w:rsidR="00ED68C8">
        <w:rPr>
          <w:rFonts w:ascii="Times New Roman" w:hAnsi="Times New Roman" w:cs="Times New Roman"/>
          <w:sz w:val="24"/>
          <w:szCs w:val="24"/>
        </w:rPr>
        <w:t xml:space="preserve">. </w:t>
      </w:r>
    </w:p>
    <w:p w14:paraId="32323AF4" w14:textId="4C0C61CE" w:rsidR="00794908" w:rsidRDefault="00794908" w:rsidP="00ED68C8">
      <w:pPr>
        <w:spacing w:after="0" w:line="240" w:lineRule="auto"/>
        <w:jc w:val="both"/>
        <w:rPr>
          <w:rFonts w:ascii="Times New Roman" w:hAnsi="Times New Roman" w:cs="Times New Roman"/>
          <w:sz w:val="24"/>
          <w:szCs w:val="24"/>
        </w:rPr>
      </w:pPr>
    </w:p>
    <w:p w14:paraId="433CBA5B" w14:textId="0ED48997" w:rsidR="00ED68C8" w:rsidRDefault="00712BED" w:rsidP="00ED68C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Tööde kirjeldus</w:t>
      </w:r>
      <w:r w:rsidR="00794908" w:rsidRPr="00794908">
        <w:rPr>
          <w:rFonts w:ascii="Times New Roman" w:hAnsi="Times New Roman" w:cs="Times New Roman"/>
          <w:b/>
          <w:sz w:val="24"/>
          <w:szCs w:val="24"/>
        </w:rPr>
        <w:t>:</w:t>
      </w:r>
    </w:p>
    <w:p w14:paraId="0AAF2313" w14:textId="77777777" w:rsidR="00712BED" w:rsidRDefault="00712BED" w:rsidP="00ED68C8">
      <w:pPr>
        <w:spacing w:after="0" w:line="240" w:lineRule="auto"/>
        <w:jc w:val="both"/>
        <w:rPr>
          <w:rFonts w:ascii="Times New Roman" w:hAnsi="Times New Roman" w:cs="Times New Roman"/>
          <w:sz w:val="24"/>
          <w:szCs w:val="24"/>
        </w:rPr>
      </w:pPr>
    </w:p>
    <w:p w14:paraId="5002624B" w14:textId="10367C25" w:rsidR="00794908" w:rsidRDefault="00794908" w:rsidP="00ED68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Tööde teostamisel</w:t>
      </w:r>
      <w:r w:rsidR="001C5334">
        <w:rPr>
          <w:rFonts w:ascii="Times New Roman" w:hAnsi="Times New Roman" w:cs="Times New Roman"/>
          <w:sz w:val="24"/>
          <w:szCs w:val="24"/>
        </w:rPr>
        <w:t xml:space="preserve"> ja</w:t>
      </w:r>
      <w:r w:rsidR="00EE26E6">
        <w:rPr>
          <w:rFonts w:ascii="Times New Roman" w:hAnsi="Times New Roman" w:cs="Times New Roman"/>
          <w:sz w:val="24"/>
          <w:szCs w:val="24"/>
        </w:rPr>
        <w:t xml:space="preserve"> </w:t>
      </w:r>
      <w:r>
        <w:rPr>
          <w:rFonts w:ascii="Times New Roman" w:hAnsi="Times New Roman" w:cs="Times New Roman"/>
          <w:sz w:val="24"/>
          <w:szCs w:val="24"/>
        </w:rPr>
        <w:t>aruande koostamisel</w:t>
      </w:r>
      <w:r w:rsidR="001C5334">
        <w:rPr>
          <w:rFonts w:ascii="Times New Roman" w:hAnsi="Times New Roman" w:cs="Times New Roman"/>
          <w:sz w:val="24"/>
          <w:szCs w:val="24"/>
        </w:rPr>
        <w:t xml:space="preserve"> tuleb </w:t>
      </w:r>
      <w:r w:rsidR="008C69CA">
        <w:rPr>
          <w:rFonts w:ascii="Times New Roman" w:hAnsi="Times New Roman" w:cs="Times New Roman"/>
          <w:sz w:val="24"/>
          <w:szCs w:val="24"/>
        </w:rPr>
        <w:t xml:space="preserve">kasutada </w:t>
      </w:r>
      <w:r w:rsidR="001C5334">
        <w:rPr>
          <w:rFonts w:ascii="Times New Roman" w:hAnsi="Times New Roman" w:cs="Times New Roman"/>
          <w:sz w:val="24"/>
          <w:szCs w:val="24"/>
        </w:rPr>
        <w:t xml:space="preserve">kõiki </w:t>
      </w:r>
      <w:r w:rsidR="008C69CA">
        <w:rPr>
          <w:rFonts w:ascii="Times New Roman" w:hAnsi="Times New Roman" w:cs="Times New Roman"/>
          <w:sz w:val="24"/>
          <w:szCs w:val="24"/>
        </w:rPr>
        <w:t>eelnevalt teostatud</w:t>
      </w:r>
      <w:r>
        <w:rPr>
          <w:rFonts w:ascii="Times New Roman" w:hAnsi="Times New Roman" w:cs="Times New Roman"/>
          <w:sz w:val="24"/>
          <w:szCs w:val="24"/>
        </w:rPr>
        <w:t xml:space="preserve"> </w:t>
      </w:r>
      <w:r w:rsidR="001C5334">
        <w:rPr>
          <w:rFonts w:ascii="Times New Roman" w:hAnsi="Times New Roman" w:cs="Times New Roman"/>
          <w:sz w:val="24"/>
          <w:szCs w:val="24"/>
        </w:rPr>
        <w:t xml:space="preserve">Ähijärvega seotud </w:t>
      </w:r>
      <w:r>
        <w:rPr>
          <w:rFonts w:ascii="Times New Roman" w:hAnsi="Times New Roman" w:cs="Times New Roman"/>
          <w:sz w:val="24"/>
          <w:szCs w:val="24"/>
        </w:rPr>
        <w:t>uuringuid või riiklike seireandmeid.</w:t>
      </w:r>
      <w:r w:rsidR="003652DF">
        <w:rPr>
          <w:rFonts w:ascii="Times New Roman" w:hAnsi="Times New Roman" w:cs="Times New Roman"/>
          <w:sz w:val="24"/>
          <w:szCs w:val="24"/>
        </w:rPr>
        <w:t xml:space="preserve"> Võimaliku </w:t>
      </w:r>
      <w:proofErr w:type="spellStart"/>
      <w:r w:rsidR="003652DF">
        <w:rPr>
          <w:rFonts w:ascii="Times New Roman" w:hAnsi="Times New Roman" w:cs="Times New Roman"/>
          <w:sz w:val="24"/>
          <w:szCs w:val="24"/>
        </w:rPr>
        <w:t>sisereostuse</w:t>
      </w:r>
      <w:proofErr w:type="spellEnd"/>
      <w:r w:rsidR="003652DF">
        <w:rPr>
          <w:rFonts w:ascii="Times New Roman" w:hAnsi="Times New Roman" w:cs="Times New Roman"/>
          <w:sz w:val="24"/>
          <w:szCs w:val="24"/>
        </w:rPr>
        <w:t xml:space="preserve"> uuring on tellitud eelnevalt Keskkonnaameti poolt</w:t>
      </w:r>
      <w:r w:rsidR="000F1222">
        <w:rPr>
          <w:rFonts w:ascii="Times New Roman" w:hAnsi="Times New Roman" w:cs="Times New Roman"/>
          <w:sz w:val="24"/>
          <w:szCs w:val="24"/>
        </w:rPr>
        <w:t xml:space="preserve"> ning antud uuringu raames ei pea eraldi Ähijärve </w:t>
      </w:r>
      <w:proofErr w:type="spellStart"/>
      <w:r w:rsidR="000F1222">
        <w:rPr>
          <w:rFonts w:ascii="Times New Roman" w:hAnsi="Times New Roman" w:cs="Times New Roman"/>
          <w:sz w:val="24"/>
          <w:szCs w:val="24"/>
        </w:rPr>
        <w:t>sisereostus</w:t>
      </w:r>
      <w:r w:rsidR="00BC6849">
        <w:rPr>
          <w:rFonts w:ascii="Times New Roman" w:hAnsi="Times New Roman" w:cs="Times New Roman"/>
          <w:sz w:val="24"/>
          <w:szCs w:val="24"/>
        </w:rPr>
        <w:t>t</w:t>
      </w:r>
      <w:proofErr w:type="spellEnd"/>
      <w:r w:rsidR="000F1222">
        <w:rPr>
          <w:rFonts w:ascii="Times New Roman" w:hAnsi="Times New Roman" w:cs="Times New Roman"/>
          <w:sz w:val="24"/>
          <w:szCs w:val="24"/>
        </w:rPr>
        <w:t xml:space="preserve"> uurima</w:t>
      </w:r>
      <w:r w:rsidR="003652DF">
        <w:rPr>
          <w:rFonts w:ascii="Times New Roman" w:hAnsi="Times New Roman" w:cs="Times New Roman"/>
          <w:sz w:val="24"/>
          <w:szCs w:val="24"/>
        </w:rPr>
        <w:t>.</w:t>
      </w:r>
      <w:r>
        <w:rPr>
          <w:rFonts w:ascii="Times New Roman" w:hAnsi="Times New Roman" w:cs="Times New Roman"/>
          <w:sz w:val="24"/>
          <w:szCs w:val="24"/>
        </w:rPr>
        <w:t xml:space="preserve"> Vastavate andmete ja </w:t>
      </w:r>
      <w:r w:rsidR="001C5334">
        <w:rPr>
          <w:rFonts w:ascii="Times New Roman" w:hAnsi="Times New Roman" w:cs="Times New Roman"/>
          <w:sz w:val="24"/>
          <w:szCs w:val="24"/>
        </w:rPr>
        <w:t xml:space="preserve">uuringute </w:t>
      </w:r>
      <w:r>
        <w:rPr>
          <w:rFonts w:ascii="Times New Roman" w:hAnsi="Times New Roman" w:cs="Times New Roman"/>
          <w:sz w:val="24"/>
          <w:szCs w:val="24"/>
        </w:rPr>
        <w:t xml:space="preserve"> kasutamiseks tuleb</w:t>
      </w:r>
      <w:r w:rsidR="00EE26E6">
        <w:rPr>
          <w:rFonts w:ascii="Times New Roman" w:hAnsi="Times New Roman" w:cs="Times New Roman"/>
          <w:sz w:val="24"/>
          <w:szCs w:val="24"/>
        </w:rPr>
        <w:t xml:space="preserve"> vajadusel</w:t>
      </w:r>
      <w:r>
        <w:rPr>
          <w:rFonts w:ascii="Times New Roman" w:hAnsi="Times New Roman" w:cs="Times New Roman"/>
          <w:sz w:val="24"/>
          <w:szCs w:val="24"/>
        </w:rPr>
        <w:t xml:space="preserve"> pöörduda Keskkonnaameti või Keskkonnaagentuuri poole.</w:t>
      </w:r>
    </w:p>
    <w:p w14:paraId="499B3DCB" w14:textId="77777777" w:rsidR="00794908" w:rsidRDefault="00794908" w:rsidP="00ED68C8">
      <w:pPr>
        <w:spacing w:after="0" w:line="240" w:lineRule="auto"/>
        <w:jc w:val="both"/>
        <w:rPr>
          <w:rFonts w:ascii="Times New Roman" w:hAnsi="Times New Roman" w:cs="Times New Roman"/>
          <w:sz w:val="24"/>
          <w:szCs w:val="24"/>
        </w:rPr>
      </w:pPr>
    </w:p>
    <w:p w14:paraId="7F13BD25" w14:textId="77777777" w:rsidR="00712BED" w:rsidRPr="00712BED" w:rsidRDefault="006D7B47" w:rsidP="00712BED">
      <w:pPr>
        <w:spacing w:after="0" w:line="240" w:lineRule="auto"/>
        <w:jc w:val="both"/>
        <w:rPr>
          <w:rFonts w:ascii="Times New Roman" w:hAnsi="Times New Roman" w:cs="Times New Roman"/>
          <w:sz w:val="24"/>
          <w:szCs w:val="24"/>
        </w:rPr>
      </w:pPr>
      <w:r w:rsidRPr="000C5946">
        <w:rPr>
          <w:rFonts w:ascii="Times New Roman" w:hAnsi="Times New Roman" w:cs="Times New Roman"/>
          <w:sz w:val="24"/>
          <w:szCs w:val="24"/>
        </w:rPr>
        <w:lastRenderedPageBreak/>
        <w:t>Veekogumit</w:t>
      </w:r>
      <w:r w:rsidR="00ED68C8" w:rsidRPr="000C5946">
        <w:rPr>
          <w:rFonts w:ascii="Times New Roman" w:hAnsi="Times New Roman" w:cs="Times New Roman"/>
          <w:sz w:val="24"/>
          <w:szCs w:val="24"/>
        </w:rPr>
        <w:t xml:space="preserve"> mõjutava inimtekkelise </w:t>
      </w:r>
      <w:proofErr w:type="spellStart"/>
      <w:r w:rsidR="00ED68C8" w:rsidRPr="000C5946">
        <w:rPr>
          <w:rFonts w:ascii="Times New Roman" w:hAnsi="Times New Roman" w:cs="Times New Roman"/>
          <w:sz w:val="24"/>
          <w:szCs w:val="24"/>
        </w:rPr>
        <w:t>väliskoormuse</w:t>
      </w:r>
      <w:proofErr w:type="spellEnd"/>
      <w:r w:rsidR="00ED68C8" w:rsidRPr="000C5946">
        <w:rPr>
          <w:rFonts w:ascii="Times New Roman" w:hAnsi="Times New Roman" w:cs="Times New Roman"/>
          <w:sz w:val="24"/>
          <w:szCs w:val="24"/>
        </w:rPr>
        <w:t xml:space="preserve"> analüüsiks kaardistatakse</w:t>
      </w:r>
      <w:r w:rsidR="008C69CA">
        <w:rPr>
          <w:rFonts w:ascii="Times New Roman" w:hAnsi="Times New Roman" w:cs="Times New Roman"/>
          <w:sz w:val="24"/>
          <w:szCs w:val="24"/>
        </w:rPr>
        <w:t xml:space="preserve"> erinevates</w:t>
      </w:r>
      <w:r w:rsidR="00ED68C8" w:rsidRPr="000C5946">
        <w:rPr>
          <w:rFonts w:ascii="Times New Roman" w:hAnsi="Times New Roman" w:cs="Times New Roman"/>
          <w:sz w:val="24"/>
          <w:szCs w:val="24"/>
        </w:rPr>
        <w:t xml:space="preserve"> andmebaasides olemasoleva info põhjal </w:t>
      </w:r>
      <w:r w:rsidR="00AB42EA" w:rsidRPr="000C5946">
        <w:rPr>
          <w:rFonts w:ascii="Times New Roman" w:hAnsi="Times New Roman" w:cs="Times New Roman"/>
          <w:sz w:val="24"/>
          <w:szCs w:val="24"/>
        </w:rPr>
        <w:t>Ähijärve valgala</w:t>
      </w:r>
      <w:r w:rsidR="00ED68C8" w:rsidRPr="000C5946">
        <w:rPr>
          <w:rFonts w:ascii="Times New Roman" w:hAnsi="Times New Roman" w:cs="Times New Roman"/>
          <w:sz w:val="24"/>
          <w:szCs w:val="24"/>
        </w:rPr>
        <w:t xml:space="preserve">l asuvad punktkoormusallikad </w:t>
      </w:r>
      <w:r w:rsidR="008C69CA">
        <w:rPr>
          <w:rFonts w:ascii="Times New Roman" w:hAnsi="Times New Roman" w:cs="Times New Roman"/>
          <w:sz w:val="24"/>
          <w:szCs w:val="24"/>
        </w:rPr>
        <w:t>(</w:t>
      </w:r>
      <w:proofErr w:type="spellStart"/>
      <w:r w:rsidR="008C69CA">
        <w:rPr>
          <w:rFonts w:ascii="Times New Roman" w:hAnsi="Times New Roman" w:cs="Times New Roman"/>
          <w:sz w:val="24"/>
          <w:szCs w:val="24"/>
        </w:rPr>
        <w:t>Maaameti</w:t>
      </w:r>
      <w:proofErr w:type="spellEnd"/>
      <w:r w:rsidR="008C69CA">
        <w:rPr>
          <w:rFonts w:ascii="Times New Roman" w:hAnsi="Times New Roman" w:cs="Times New Roman"/>
          <w:sz w:val="24"/>
          <w:szCs w:val="24"/>
        </w:rPr>
        <w:t xml:space="preserve"> </w:t>
      </w:r>
      <w:proofErr w:type="spellStart"/>
      <w:r w:rsidR="008C69CA">
        <w:rPr>
          <w:rFonts w:ascii="Times New Roman" w:hAnsi="Times New Roman" w:cs="Times New Roman"/>
          <w:sz w:val="24"/>
          <w:szCs w:val="24"/>
        </w:rPr>
        <w:t>ortofotod</w:t>
      </w:r>
      <w:proofErr w:type="spellEnd"/>
      <w:r w:rsidR="008C69CA">
        <w:rPr>
          <w:rFonts w:ascii="Times New Roman" w:hAnsi="Times New Roman" w:cs="Times New Roman"/>
          <w:sz w:val="24"/>
          <w:szCs w:val="24"/>
        </w:rPr>
        <w:t>, PRIA veebikaart, ehit</w:t>
      </w:r>
      <w:r w:rsidR="008F362A">
        <w:rPr>
          <w:rFonts w:ascii="Times New Roman" w:hAnsi="Times New Roman" w:cs="Times New Roman"/>
          <w:sz w:val="24"/>
          <w:szCs w:val="24"/>
        </w:rPr>
        <w:t>i</w:t>
      </w:r>
      <w:r w:rsidR="008C69CA">
        <w:rPr>
          <w:rFonts w:ascii="Times New Roman" w:hAnsi="Times New Roman" w:cs="Times New Roman"/>
          <w:sz w:val="24"/>
          <w:szCs w:val="24"/>
        </w:rPr>
        <w:t>sregist</w:t>
      </w:r>
      <w:r w:rsidR="008F362A">
        <w:rPr>
          <w:rFonts w:ascii="Times New Roman" w:hAnsi="Times New Roman" w:cs="Times New Roman"/>
          <w:sz w:val="24"/>
          <w:szCs w:val="24"/>
        </w:rPr>
        <w:t>e</w:t>
      </w:r>
      <w:r w:rsidR="008C69CA">
        <w:rPr>
          <w:rFonts w:ascii="Times New Roman" w:hAnsi="Times New Roman" w:cs="Times New Roman"/>
          <w:sz w:val="24"/>
          <w:szCs w:val="24"/>
        </w:rPr>
        <w:t>r, keskkonnaregister,)</w:t>
      </w:r>
      <w:r w:rsidR="00EE26E6">
        <w:rPr>
          <w:rFonts w:ascii="Times New Roman" w:hAnsi="Times New Roman" w:cs="Times New Roman"/>
          <w:sz w:val="24"/>
          <w:szCs w:val="24"/>
        </w:rPr>
        <w:t xml:space="preserve"> ja</w:t>
      </w:r>
      <w:r w:rsidR="008C69CA">
        <w:rPr>
          <w:rFonts w:ascii="Times New Roman" w:hAnsi="Times New Roman" w:cs="Times New Roman"/>
          <w:sz w:val="24"/>
          <w:szCs w:val="24"/>
        </w:rPr>
        <w:t xml:space="preserve"> </w:t>
      </w:r>
      <w:r w:rsidR="00ED68C8" w:rsidRPr="000C5946">
        <w:rPr>
          <w:rFonts w:ascii="Times New Roman" w:hAnsi="Times New Roman" w:cs="Times New Roman"/>
          <w:sz w:val="24"/>
          <w:szCs w:val="24"/>
        </w:rPr>
        <w:t xml:space="preserve">olulised </w:t>
      </w:r>
      <w:proofErr w:type="spellStart"/>
      <w:r w:rsidR="00ED68C8" w:rsidRPr="000C5946">
        <w:rPr>
          <w:rFonts w:ascii="Times New Roman" w:hAnsi="Times New Roman" w:cs="Times New Roman"/>
          <w:sz w:val="24"/>
          <w:szCs w:val="24"/>
        </w:rPr>
        <w:t>hajukoormus</w:t>
      </w:r>
      <w:r w:rsidR="008C69CA">
        <w:rPr>
          <w:rFonts w:ascii="Times New Roman" w:hAnsi="Times New Roman" w:cs="Times New Roman"/>
          <w:sz w:val="24"/>
          <w:szCs w:val="24"/>
        </w:rPr>
        <w:t>allikad</w:t>
      </w:r>
      <w:proofErr w:type="spellEnd"/>
      <w:r w:rsidR="008C69CA">
        <w:rPr>
          <w:rFonts w:ascii="Times New Roman" w:hAnsi="Times New Roman" w:cs="Times New Roman"/>
          <w:sz w:val="24"/>
          <w:szCs w:val="24"/>
        </w:rPr>
        <w:t xml:space="preserve">. </w:t>
      </w:r>
      <w:proofErr w:type="spellStart"/>
      <w:r w:rsidR="00712BED" w:rsidRPr="00712BED">
        <w:rPr>
          <w:rFonts w:ascii="Times New Roman" w:hAnsi="Times New Roman" w:cs="Times New Roman"/>
          <w:sz w:val="24"/>
          <w:szCs w:val="24"/>
        </w:rPr>
        <w:t>Väliskoormuse</w:t>
      </w:r>
      <w:proofErr w:type="spellEnd"/>
      <w:r w:rsidR="00712BED" w:rsidRPr="00712BED">
        <w:rPr>
          <w:rFonts w:ascii="Times New Roman" w:hAnsi="Times New Roman" w:cs="Times New Roman"/>
          <w:sz w:val="24"/>
          <w:szCs w:val="24"/>
        </w:rPr>
        <w:t xml:space="preserve"> analüüs hõlmab välitöid ka Ähijärve valgalal ning selleks tuleb läbi käia ja hinnata:</w:t>
      </w:r>
    </w:p>
    <w:p w14:paraId="334C27E8" w14:textId="77777777" w:rsidR="00712BED" w:rsidRPr="00712BED" w:rsidRDefault="00712BED" w:rsidP="00712BED">
      <w:pPr>
        <w:spacing w:after="0" w:line="240" w:lineRule="auto"/>
        <w:jc w:val="both"/>
        <w:rPr>
          <w:rFonts w:ascii="Times New Roman" w:hAnsi="Times New Roman" w:cs="Times New Roman"/>
          <w:sz w:val="24"/>
          <w:szCs w:val="24"/>
        </w:rPr>
      </w:pPr>
      <w:r w:rsidRPr="00712BED">
        <w:rPr>
          <w:rFonts w:ascii="Times New Roman" w:hAnsi="Times New Roman" w:cs="Times New Roman"/>
          <w:sz w:val="24"/>
          <w:szCs w:val="24"/>
        </w:rPr>
        <w:t>•</w:t>
      </w:r>
      <w:r w:rsidRPr="00712BED">
        <w:rPr>
          <w:rFonts w:ascii="Times New Roman" w:hAnsi="Times New Roman" w:cs="Times New Roman"/>
          <w:sz w:val="24"/>
          <w:szCs w:val="24"/>
        </w:rPr>
        <w:tab/>
        <w:t xml:space="preserve">kogumi valgalal toimuvat veekasutust, sh nii põhja- kui pinnaveevõttu ja veeheidet (heit- ja sademevee </w:t>
      </w:r>
      <w:proofErr w:type="spellStart"/>
      <w:r w:rsidRPr="00712BED">
        <w:rPr>
          <w:rFonts w:ascii="Times New Roman" w:hAnsi="Times New Roman" w:cs="Times New Roman"/>
          <w:sz w:val="24"/>
          <w:szCs w:val="24"/>
        </w:rPr>
        <w:t>väljalaskmed</w:t>
      </w:r>
      <w:proofErr w:type="spellEnd"/>
      <w:r w:rsidRPr="00712BED">
        <w:rPr>
          <w:rFonts w:ascii="Times New Roman" w:hAnsi="Times New Roman" w:cs="Times New Roman"/>
          <w:sz w:val="24"/>
          <w:szCs w:val="24"/>
        </w:rPr>
        <w:t>);</w:t>
      </w:r>
    </w:p>
    <w:p w14:paraId="0BA3C5AD" w14:textId="77777777" w:rsidR="00712BED" w:rsidRPr="00712BED" w:rsidRDefault="00712BED" w:rsidP="00712BED">
      <w:pPr>
        <w:spacing w:after="0" w:line="240" w:lineRule="auto"/>
        <w:jc w:val="both"/>
        <w:rPr>
          <w:rFonts w:ascii="Times New Roman" w:hAnsi="Times New Roman" w:cs="Times New Roman"/>
          <w:sz w:val="24"/>
          <w:szCs w:val="24"/>
        </w:rPr>
      </w:pPr>
      <w:r w:rsidRPr="00712BED">
        <w:rPr>
          <w:rFonts w:ascii="Times New Roman" w:hAnsi="Times New Roman" w:cs="Times New Roman"/>
          <w:sz w:val="24"/>
          <w:szCs w:val="24"/>
        </w:rPr>
        <w:t>•</w:t>
      </w:r>
      <w:r w:rsidRPr="00712BED">
        <w:rPr>
          <w:rFonts w:ascii="Times New Roman" w:hAnsi="Times New Roman" w:cs="Times New Roman"/>
          <w:sz w:val="24"/>
          <w:szCs w:val="24"/>
        </w:rPr>
        <w:tab/>
        <w:t xml:space="preserve">veekogumi valgala maakasutust, sh toob välja rohumaa, aktiivses kasutuses oleva põllumaa, </w:t>
      </w:r>
      <w:proofErr w:type="spellStart"/>
      <w:r w:rsidRPr="00712BED">
        <w:rPr>
          <w:rFonts w:ascii="Times New Roman" w:hAnsi="Times New Roman" w:cs="Times New Roman"/>
          <w:sz w:val="24"/>
          <w:szCs w:val="24"/>
        </w:rPr>
        <w:t>metsamaa</w:t>
      </w:r>
      <w:proofErr w:type="spellEnd"/>
      <w:r w:rsidRPr="00712BED">
        <w:rPr>
          <w:rFonts w:ascii="Times New Roman" w:hAnsi="Times New Roman" w:cs="Times New Roman"/>
          <w:sz w:val="24"/>
          <w:szCs w:val="24"/>
        </w:rPr>
        <w:t>, lageraie alade ja kõvakattega alade osakaalud;</w:t>
      </w:r>
    </w:p>
    <w:p w14:paraId="24E341E2" w14:textId="77777777" w:rsidR="00712BED" w:rsidRPr="00712BED" w:rsidRDefault="00712BED" w:rsidP="00712BED">
      <w:pPr>
        <w:spacing w:after="0" w:line="240" w:lineRule="auto"/>
        <w:jc w:val="both"/>
        <w:rPr>
          <w:rFonts w:ascii="Times New Roman" w:hAnsi="Times New Roman" w:cs="Times New Roman"/>
          <w:sz w:val="24"/>
          <w:szCs w:val="24"/>
        </w:rPr>
      </w:pPr>
      <w:r w:rsidRPr="00712BED">
        <w:rPr>
          <w:rFonts w:ascii="Times New Roman" w:hAnsi="Times New Roman" w:cs="Times New Roman"/>
          <w:sz w:val="24"/>
          <w:szCs w:val="24"/>
        </w:rPr>
        <w:t>•</w:t>
      </w:r>
      <w:r w:rsidRPr="00712BED">
        <w:rPr>
          <w:rFonts w:ascii="Times New Roman" w:hAnsi="Times New Roman" w:cs="Times New Roman"/>
          <w:sz w:val="24"/>
          <w:szCs w:val="24"/>
        </w:rPr>
        <w:tab/>
        <w:t>ühiskanalisatsioonita majapidamistega piirkonnad</w:t>
      </w:r>
    </w:p>
    <w:p w14:paraId="3D63523E" w14:textId="77777777" w:rsidR="00712BED" w:rsidRPr="00712BED" w:rsidRDefault="00712BED" w:rsidP="00712BED">
      <w:pPr>
        <w:spacing w:after="0" w:line="240" w:lineRule="auto"/>
        <w:jc w:val="both"/>
        <w:rPr>
          <w:rFonts w:ascii="Times New Roman" w:hAnsi="Times New Roman" w:cs="Times New Roman"/>
          <w:sz w:val="24"/>
          <w:szCs w:val="24"/>
        </w:rPr>
      </w:pPr>
      <w:r w:rsidRPr="00712BED">
        <w:rPr>
          <w:rFonts w:ascii="Times New Roman" w:hAnsi="Times New Roman" w:cs="Times New Roman"/>
          <w:sz w:val="24"/>
          <w:szCs w:val="24"/>
        </w:rPr>
        <w:t>•</w:t>
      </w:r>
      <w:r w:rsidRPr="00712BED">
        <w:rPr>
          <w:rFonts w:ascii="Times New Roman" w:hAnsi="Times New Roman" w:cs="Times New Roman"/>
          <w:sz w:val="24"/>
          <w:szCs w:val="24"/>
        </w:rPr>
        <w:tab/>
        <w:t>põllumajanduslikud tootmiskompleksid alates 10 loomühikust, sh nende sõnnikukäitluse vastavus kehtestatud nõuetele,</w:t>
      </w:r>
    </w:p>
    <w:p w14:paraId="7BE17CB4" w14:textId="77777777" w:rsidR="00712BED" w:rsidRDefault="00712BED" w:rsidP="00712BED">
      <w:pPr>
        <w:spacing w:after="0" w:line="240" w:lineRule="auto"/>
        <w:jc w:val="both"/>
        <w:rPr>
          <w:rFonts w:ascii="Times New Roman" w:hAnsi="Times New Roman" w:cs="Times New Roman"/>
          <w:sz w:val="24"/>
          <w:szCs w:val="24"/>
        </w:rPr>
      </w:pPr>
      <w:r w:rsidRPr="00712BED">
        <w:rPr>
          <w:rFonts w:ascii="Times New Roman" w:hAnsi="Times New Roman" w:cs="Times New Roman"/>
          <w:sz w:val="24"/>
          <w:szCs w:val="24"/>
        </w:rPr>
        <w:t>•</w:t>
      </w:r>
      <w:r w:rsidRPr="00712BED">
        <w:rPr>
          <w:rFonts w:ascii="Times New Roman" w:hAnsi="Times New Roman" w:cs="Times New Roman"/>
          <w:sz w:val="24"/>
          <w:szCs w:val="24"/>
        </w:rPr>
        <w:tab/>
        <w:t>saastunud pinnasega alad või saastunud objektid;</w:t>
      </w:r>
    </w:p>
    <w:p w14:paraId="252D4CE3" w14:textId="77777777" w:rsidR="00712BED" w:rsidRDefault="00712BED" w:rsidP="00712BED">
      <w:pPr>
        <w:spacing w:after="0" w:line="240" w:lineRule="auto"/>
        <w:jc w:val="both"/>
        <w:rPr>
          <w:rFonts w:ascii="Times New Roman" w:hAnsi="Times New Roman" w:cs="Times New Roman"/>
          <w:sz w:val="24"/>
          <w:szCs w:val="24"/>
        </w:rPr>
      </w:pPr>
    </w:p>
    <w:p w14:paraId="148ABDAE" w14:textId="1479F15E" w:rsidR="00F71BC1" w:rsidRPr="00223483" w:rsidRDefault="00712BED" w:rsidP="00712BED">
      <w:pPr>
        <w:spacing w:after="0" w:line="240" w:lineRule="auto"/>
        <w:jc w:val="both"/>
        <w:rPr>
          <w:rFonts w:ascii="Times New Roman" w:hAnsi="Times New Roman" w:cs="Times New Roman"/>
          <w:sz w:val="24"/>
          <w:szCs w:val="24"/>
        </w:rPr>
      </w:pPr>
      <w:r w:rsidRPr="00712BED">
        <w:rPr>
          <w:rFonts w:ascii="Times New Roman" w:hAnsi="Times New Roman" w:cs="Times New Roman"/>
          <w:sz w:val="24"/>
          <w:szCs w:val="24"/>
        </w:rPr>
        <w:t xml:space="preserve">Kui tööde teostaja avastab välitööde ajal keskkonnaalased rikkumised või puudub tal ligipääs eramaal asuvatele punktkoormusallikatele, tuleb kontakteeruda kohaliku omavalitsuse keskkonnaspetsialistiga või pöörduda Keskkonnaameti </w:t>
      </w:r>
      <w:proofErr w:type="spellStart"/>
      <w:r w:rsidRPr="00712BED">
        <w:rPr>
          <w:rFonts w:ascii="Times New Roman" w:hAnsi="Times New Roman" w:cs="Times New Roman"/>
          <w:sz w:val="24"/>
          <w:szCs w:val="24"/>
        </w:rPr>
        <w:t>järelvalve</w:t>
      </w:r>
      <w:proofErr w:type="spellEnd"/>
      <w:r w:rsidRPr="00712BED">
        <w:rPr>
          <w:rFonts w:ascii="Times New Roman" w:hAnsi="Times New Roman" w:cs="Times New Roman"/>
          <w:sz w:val="24"/>
          <w:szCs w:val="24"/>
        </w:rPr>
        <w:t xml:space="preserve"> osakonna poole.</w:t>
      </w:r>
    </w:p>
    <w:p w14:paraId="4B66211E" w14:textId="77777777" w:rsidR="00F71BC1" w:rsidRDefault="00F71BC1" w:rsidP="00AB42EA">
      <w:pPr>
        <w:spacing w:after="0" w:line="240" w:lineRule="auto"/>
        <w:jc w:val="both"/>
        <w:rPr>
          <w:rFonts w:ascii="Times New Roman" w:hAnsi="Times New Roman" w:cs="Times New Roman"/>
          <w:i/>
          <w:sz w:val="24"/>
          <w:szCs w:val="24"/>
        </w:rPr>
      </w:pPr>
    </w:p>
    <w:p w14:paraId="3422B914" w14:textId="70D33AD2" w:rsidR="00AB42EA" w:rsidRDefault="002326AB" w:rsidP="00AB4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Välitööd teostatakse Ähijärve</w:t>
      </w:r>
      <w:r w:rsidR="008F362A">
        <w:rPr>
          <w:rFonts w:ascii="Times New Roman" w:hAnsi="Times New Roman" w:cs="Times New Roman"/>
          <w:sz w:val="24"/>
          <w:szCs w:val="24"/>
        </w:rPr>
        <w:t xml:space="preserve">l ja </w:t>
      </w:r>
      <w:r w:rsidR="00712BED">
        <w:rPr>
          <w:rFonts w:ascii="Times New Roman" w:hAnsi="Times New Roman" w:cs="Times New Roman"/>
          <w:sz w:val="24"/>
          <w:szCs w:val="24"/>
        </w:rPr>
        <w:t>kogu selle valgalal</w:t>
      </w:r>
      <w:r>
        <w:rPr>
          <w:rFonts w:ascii="Times New Roman" w:hAnsi="Times New Roman" w:cs="Times New Roman"/>
          <w:sz w:val="24"/>
          <w:szCs w:val="24"/>
        </w:rPr>
        <w:t>. Välitöödel</w:t>
      </w:r>
      <w:r w:rsidR="00AB42EA" w:rsidRPr="00F71BC1">
        <w:rPr>
          <w:rFonts w:ascii="Times New Roman" w:hAnsi="Times New Roman" w:cs="Times New Roman"/>
          <w:sz w:val="24"/>
          <w:szCs w:val="24"/>
        </w:rPr>
        <w:t xml:space="preserve"> teostatakse</w:t>
      </w:r>
      <w:r w:rsidR="00794908" w:rsidRPr="00F71BC1">
        <w:rPr>
          <w:rFonts w:ascii="Times New Roman" w:hAnsi="Times New Roman" w:cs="Times New Roman"/>
          <w:sz w:val="24"/>
          <w:szCs w:val="24"/>
        </w:rPr>
        <w:t xml:space="preserve"> teadaolevate ja</w:t>
      </w:r>
      <w:r w:rsidR="00AB42EA" w:rsidRPr="00F71BC1">
        <w:rPr>
          <w:rFonts w:ascii="Times New Roman" w:hAnsi="Times New Roman" w:cs="Times New Roman"/>
          <w:sz w:val="24"/>
          <w:szCs w:val="24"/>
        </w:rPr>
        <w:t xml:space="preserve"> huvipakkuvate koormusallikate paikvaatlusi, võetakse veeproove,</w:t>
      </w:r>
      <w:r w:rsidR="00794908" w:rsidRPr="00F71BC1">
        <w:rPr>
          <w:rFonts w:ascii="Times New Roman" w:hAnsi="Times New Roman" w:cs="Times New Roman"/>
          <w:sz w:val="24"/>
          <w:szCs w:val="24"/>
        </w:rPr>
        <w:t xml:space="preserve"> teostatakse elustiku</w:t>
      </w:r>
      <w:r w:rsidR="004E7872" w:rsidRPr="00F71BC1">
        <w:rPr>
          <w:rFonts w:ascii="Times New Roman" w:hAnsi="Times New Roman" w:cs="Times New Roman"/>
          <w:sz w:val="24"/>
          <w:szCs w:val="24"/>
        </w:rPr>
        <w:t xml:space="preserve"> ja </w:t>
      </w:r>
      <w:proofErr w:type="spellStart"/>
      <w:r w:rsidR="004E7872" w:rsidRPr="00F71BC1">
        <w:rPr>
          <w:rFonts w:ascii="Times New Roman" w:hAnsi="Times New Roman" w:cs="Times New Roman"/>
          <w:sz w:val="24"/>
          <w:szCs w:val="24"/>
        </w:rPr>
        <w:t>abiootiliste</w:t>
      </w:r>
      <w:proofErr w:type="spellEnd"/>
      <w:r w:rsidR="004E7872" w:rsidRPr="00F71BC1">
        <w:rPr>
          <w:rFonts w:ascii="Times New Roman" w:hAnsi="Times New Roman" w:cs="Times New Roman"/>
          <w:sz w:val="24"/>
          <w:szCs w:val="24"/>
        </w:rPr>
        <w:t xml:space="preserve"> tegurite</w:t>
      </w:r>
      <w:r w:rsidR="00794908" w:rsidRPr="00F71BC1">
        <w:rPr>
          <w:rFonts w:ascii="Times New Roman" w:hAnsi="Times New Roman" w:cs="Times New Roman"/>
          <w:sz w:val="24"/>
          <w:szCs w:val="24"/>
        </w:rPr>
        <w:t xml:space="preserve"> seiret,</w:t>
      </w:r>
      <w:r w:rsidR="00AB42EA" w:rsidRPr="00F71BC1">
        <w:rPr>
          <w:rFonts w:ascii="Times New Roman" w:hAnsi="Times New Roman" w:cs="Times New Roman"/>
          <w:sz w:val="24"/>
          <w:szCs w:val="24"/>
        </w:rPr>
        <w:t xml:space="preserve"> </w:t>
      </w:r>
      <w:r w:rsidR="00AB42EA" w:rsidRPr="00223483">
        <w:rPr>
          <w:rFonts w:ascii="Times New Roman" w:hAnsi="Times New Roman" w:cs="Times New Roman"/>
          <w:sz w:val="24"/>
          <w:szCs w:val="24"/>
        </w:rPr>
        <w:t>määratakse settekihi paksus</w:t>
      </w:r>
      <w:r w:rsidR="004E7872" w:rsidRPr="00F71BC1">
        <w:rPr>
          <w:rFonts w:ascii="Times New Roman" w:hAnsi="Times New Roman" w:cs="Times New Roman"/>
          <w:sz w:val="24"/>
          <w:szCs w:val="24"/>
        </w:rPr>
        <w:t xml:space="preserve"> ja hinnanguline maht, </w:t>
      </w:r>
      <w:r w:rsidR="00AB42EA" w:rsidRPr="00F71BC1">
        <w:rPr>
          <w:rFonts w:ascii="Times New Roman" w:hAnsi="Times New Roman" w:cs="Times New Roman"/>
          <w:sz w:val="24"/>
          <w:szCs w:val="24"/>
        </w:rPr>
        <w:t>võetakse setteproove</w:t>
      </w:r>
      <w:r w:rsidR="004E7872" w:rsidRPr="00F71BC1">
        <w:rPr>
          <w:rFonts w:ascii="Times New Roman" w:hAnsi="Times New Roman" w:cs="Times New Roman"/>
          <w:sz w:val="24"/>
          <w:szCs w:val="24"/>
        </w:rPr>
        <w:t xml:space="preserve"> ning teostatakse nende analüüsid</w:t>
      </w:r>
      <w:r w:rsidR="00AB42EA" w:rsidRPr="00F71BC1">
        <w:rPr>
          <w:rFonts w:ascii="Times New Roman" w:hAnsi="Times New Roman" w:cs="Times New Roman"/>
          <w:i/>
          <w:sz w:val="24"/>
          <w:szCs w:val="24"/>
        </w:rPr>
        <w:t>.</w:t>
      </w:r>
      <w:r w:rsidR="00AB42EA">
        <w:rPr>
          <w:rFonts w:ascii="Times New Roman" w:hAnsi="Times New Roman" w:cs="Times New Roman"/>
          <w:sz w:val="24"/>
          <w:szCs w:val="24"/>
        </w:rPr>
        <w:t xml:space="preserve"> </w:t>
      </w:r>
      <w:r w:rsidR="00AB42EA" w:rsidRPr="00AB42EA">
        <w:rPr>
          <w:rFonts w:ascii="Times New Roman" w:hAnsi="Times New Roman" w:cs="Times New Roman"/>
          <w:sz w:val="24"/>
          <w:szCs w:val="24"/>
        </w:rPr>
        <w:t>Kogutud andmete põhjal antakse hinnang lämmastiku ja fosfori voogude kohta</w:t>
      </w:r>
      <w:r w:rsidR="00AB42EA">
        <w:rPr>
          <w:rFonts w:ascii="Times New Roman" w:hAnsi="Times New Roman" w:cs="Times New Roman"/>
          <w:sz w:val="24"/>
          <w:szCs w:val="24"/>
        </w:rPr>
        <w:t xml:space="preserve"> </w:t>
      </w:r>
      <w:r w:rsidR="00AB42EA" w:rsidRPr="00AB42EA">
        <w:rPr>
          <w:rFonts w:ascii="Times New Roman" w:hAnsi="Times New Roman" w:cs="Times New Roman"/>
          <w:sz w:val="24"/>
          <w:szCs w:val="24"/>
        </w:rPr>
        <w:t>ning tuuakse</w:t>
      </w:r>
      <w:r w:rsidR="003652DF">
        <w:rPr>
          <w:rFonts w:ascii="Times New Roman" w:hAnsi="Times New Roman" w:cs="Times New Roman"/>
          <w:sz w:val="24"/>
          <w:szCs w:val="24"/>
        </w:rPr>
        <w:t xml:space="preserve"> </w:t>
      </w:r>
      <w:r w:rsidR="00AB42EA" w:rsidRPr="00AB42EA">
        <w:rPr>
          <w:rFonts w:ascii="Times New Roman" w:hAnsi="Times New Roman" w:cs="Times New Roman"/>
          <w:sz w:val="24"/>
          <w:szCs w:val="24"/>
        </w:rPr>
        <w:t>välja</w:t>
      </w:r>
      <w:r w:rsidR="00794908">
        <w:rPr>
          <w:rFonts w:ascii="Times New Roman" w:hAnsi="Times New Roman" w:cs="Times New Roman"/>
          <w:sz w:val="24"/>
          <w:szCs w:val="24"/>
        </w:rPr>
        <w:t xml:space="preserve"> järve toitainete bilanss koos</w:t>
      </w:r>
      <w:r w:rsidR="00AB42EA" w:rsidRPr="00AB42EA">
        <w:rPr>
          <w:rFonts w:ascii="Times New Roman" w:hAnsi="Times New Roman" w:cs="Times New Roman"/>
          <w:sz w:val="24"/>
          <w:szCs w:val="24"/>
        </w:rPr>
        <w:t xml:space="preserve"> inimtekkeliste ainevoogude osakaal</w:t>
      </w:r>
      <w:r w:rsidR="00794908">
        <w:rPr>
          <w:rFonts w:ascii="Times New Roman" w:hAnsi="Times New Roman" w:cs="Times New Roman"/>
          <w:sz w:val="24"/>
          <w:szCs w:val="24"/>
        </w:rPr>
        <w:t>udega.</w:t>
      </w:r>
      <w:r w:rsidR="00223483">
        <w:rPr>
          <w:rFonts w:ascii="Times New Roman" w:hAnsi="Times New Roman" w:cs="Times New Roman"/>
          <w:sz w:val="24"/>
          <w:szCs w:val="24"/>
        </w:rPr>
        <w:t xml:space="preserve"> Välitööde raames kogutud andmete põhjal täpsustatakse toitainete sissekannete osakaalusid.</w:t>
      </w:r>
    </w:p>
    <w:p w14:paraId="19F6203B" w14:textId="123F29B7" w:rsidR="00AB42EA" w:rsidRDefault="00AB42EA" w:rsidP="00AB42EA">
      <w:pPr>
        <w:spacing w:after="0" w:line="240" w:lineRule="auto"/>
        <w:jc w:val="both"/>
        <w:rPr>
          <w:rFonts w:ascii="Times New Roman" w:hAnsi="Times New Roman" w:cs="Times New Roman"/>
          <w:sz w:val="24"/>
          <w:szCs w:val="24"/>
        </w:rPr>
      </w:pPr>
    </w:p>
    <w:p w14:paraId="4D8CBD02" w14:textId="5A4A2218" w:rsidR="005B5DD1" w:rsidRPr="005B5DD1" w:rsidRDefault="005B5DD1" w:rsidP="005B5DD1">
      <w:pPr>
        <w:spacing w:after="0" w:line="240" w:lineRule="auto"/>
        <w:jc w:val="both"/>
        <w:rPr>
          <w:rFonts w:ascii="Times New Roman" w:hAnsi="Times New Roman" w:cs="Times New Roman"/>
          <w:b/>
          <w:sz w:val="24"/>
          <w:szCs w:val="24"/>
        </w:rPr>
      </w:pPr>
      <w:r w:rsidRPr="005B5DD1">
        <w:rPr>
          <w:rFonts w:ascii="Times New Roman" w:hAnsi="Times New Roman" w:cs="Times New Roman"/>
          <w:b/>
          <w:sz w:val="24"/>
          <w:szCs w:val="24"/>
        </w:rPr>
        <w:t xml:space="preserve">Peamise sissevoolu ja väljavoolu </w:t>
      </w:r>
      <w:proofErr w:type="spellStart"/>
      <w:r w:rsidRPr="005B5DD1">
        <w:rPr>
          <w:rFonts w:ascii="Times New Roman" w:hAnsi="Times New Roman" w:cs="Times New Roman"/>
          <w:b/>
          <w:sz w:val="24"/>
          <w:szCs w:val="24"/>
        </w:rPr>
        <w:t>füüsikalis</w:t>
      </w:r>
      <w:proofErr w:type="spellEnd"/>
      <w:r w:rsidRPr="005B5DD1">
        <w:rPr>
          <w:rFonts w:ascii="Times New Roman" w:hAnsi="Times New Roman" w:cs="Times New Roman"/>
          <w:b/>
          <w:sz w:val="24"/>
          <w:szCs w:val="24"/>
        </w:rPr>
        <w:t>-keemiliste näitajate seire:</w:t>
      </w:r>
    </w:p>
    <w:p w14:paraId="6928F0BD" w14:textId="192C9127" w:rsidR="000C5946" w:rsidRDefault="00AB42EA" w:rsidP="002B0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Veeseire raames hinnatakse Ähijärve </w:t>
      </w:r>
      <w:proofErr w:type="spellStart"/>
      <w:r w:rsidR="002B0F80">
        <w:rPr>
          <w:rFonts w:ascii="Times New Roman" w:hAnsi="Times New Roman" w:cs="Times New Roman"/>
          <w:sz w:val="24"/>
          <w:szCs w:val="24"/>
        </w:rPr>
        <w:t>füüsikalis</w:t>
      </w:r>
      <w:proofErr w:type="spellEnd"/>
      <w:r>
        <w:rPr>
          <w:rFonts w:ascii="Times New Roman" w:hAnsi="Times New Roman" w:cs="Times New Roman"/>
          <w:sz w:val="24"/>
          <w:szCs w:val="24"/>
        </w:rPr>
        <w:t xml:space="preserve"> ja keemilisi näitajaid </w:t>
      </w:r>
      <w:r w:rsidR="00A91F6B">
        <w:rPr>
          <w:rFonts w:ascii="Times New Roman" w:hAnsi="Times New Roman" w:cs="Times New Roman"/>
          <w:sz w:val="24"/>
          <w:szCs w:val="24"/>
        </w:rPr>
        <w:t>16</w:t>
      </w:r>
      <w:r>
        <w:rPr>
          <w:rFonts w:ascii="Times New Roman" w:hAnsi="Times New Roman" w:cs="Times New Roman"/>
          <w:sz w:val="24"/>
          <w:szCs w:val="24"/>
        </w:rPr>
        <w:t xml:space="preserve"> korda ühe aasta jooksul</w:t>
      </w:r>
      <w:r w:rsidR="00F636A7">
        <w:rPr>
          <w:rFonts w:ascii="Times New Roman" w:hAnsi="Times New Roman" w:cs="Times New Roman"/>
          <w:sz w:val="24"/>
          <w:szCs w:val="24"/>
        </w:rPr>
        <w:t xml:space="preserve"> nii sissevoolul kui väljavoolul</w:t>
      </w:r>
      <w:r w:rsidR="009D0981">
        <w:rPr>
          <w:rFonts w:ascii="Times New Roman" w:hAnsi="Times New Roman" w:cs="Times New Roman"/>
          <w:sz w:val="24"/>
          <w:szCs w:val="24"/>
        </w:rPr>
        <w:t xml:space="preserve"> (</w:t>
      </w:r>
      <w:r w:rsidR="00223483">
        <w:rPr>
          <w:rFonts w:ascii="Times New Roman" w:hAnsi="Times New Roman" w:cs="Times New Roman"/>
          <w:sz w:val="24"/>
          <w:szCs w:val="24"/>
        </w:rPr>
        <w:t>kokku 32</w:t>
      </w:r>
      <w:r w:rsidR="009D0981">
        <w:rPr>
          <w:rFonts w:ascii="Times New Roman" w:hAnsi="Times New Roman" w:cs="Times New Roman"/>
          <w:sz w:val="24"/>
          <w:szCs w:val="24"/>
        </w:rPr>
        <w:t xml:space="preserve"> proovi).</w:t>
      </w:r>
    </w:p>
    <w:p w14:paraId="75FBE697" w14:textId="248A6CC2" w:rsidR="000C5946" w:rsidRDefault="000C5946" w:rsidP="002B0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Proovivõtud tuleb teostada iga kuu 10-ndaks</w:t>
      </w:r>
      <w:r w:rsidR="009D0981">
        <w:rPr>
          <w:rFonts w:ascii="Times New Roman" w:hAnsi="Times New Roman" w:cs="Times New Roman"/>
          <w:sz w:val="24"/>
          <w:szCs w:val="24"/>
        </w:rPr>
        <w:t xml:space="preserve"> kuupäevaks.</w:t>
      </w:r>
    </w:p>
    <w:p w14:paraId="1AE2F786" w14:textId="4BB2449C" w:rsidR="002B0F80" w:rsidRDefault="009D0981" w:rsidP="002B0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Suurveeperioodil</w:t>
      </w:r>
      <w:r w:rsidR="00223483">
        <w:rPr>
          <w:rFonts w:ascii="Times New Roman" w:hAnsi="Times New Roman" w:cs="Times New Roman"/>
          <w:sz w:val="24"/>
          <w:szCs w:val="24"/>
        </w:rPr>
        <w:t xml:space="preserve"> (2 kuu jooksul</w:t>
      </w:r>
      <w:r w:rsidR="00EE26E6">
        <w:rPr>
          <w:rFonts w:ascii="Times New Roman" w:hAnsi="Times New Roman" w:cs="Times New Roman"/>
          <w:sz w:val="24"/>
          <w:szCs w:val="24"/>
        </w:rPr>
        <w:t xml:space="preserve"> kevadel</w:t>
      </w:r>
      <w:r>
        <w:rPr>
          <w:rFonts w:ascii="Times New Roman" w:hAnsi="Times New Roman" w:cs="Times New Roman"/>
          <w:sz w:val="24"/>
          <w:szCs w:val="24"/>
        </w:rPr>
        <w:t xml:space="preserve">) teostatakse </w:t>
      </w:r>
      <w:r w:rsidR="00223483">
        <w:rPr>
          <w:rFonts w:ascii="Times New Roman" w:hAnsi="Times New Roman" w:cs="Times New Roman"/>
          <w:sz w:val="24"/>
          <w:szCs w:val="24"/>
        </w:rPr>
        <w:t>mõõtmisi</w:t>
      </w:r>
      <w:r>
        <w:rPr>
          <w:rFonts w:ascii="Times New Roman" w:hAnsi="Times New Roman" w:cs="Times New Roman"/>
          <w:sz w:val="24"/>
          <w:szCs w:val="24"/>
        </w:rPr>
        <w:t xml:space="preserve"> </w:t>
      </w:r>
      <w:r w:rsidR="00223483">
        <w:rPr>
          <w:rFonts w:ascii="Times New Roman" w:hAnsi="Times New Roman" w:cs="Times New Roman"/>
          <w:sz w:val="24"/>
          <w:szCs w:val="24"/>
        </w:rPr>
        <w:t xml:space="preserve">kolm korda kuus ehk lisaks tavapärasele seirele teostakse suurveeperioodil </w:t>
      </w:r>
      <w:r w:rsidR="00223483" w:rsidRPr="00223483">
        <w:rPr>
          <w:rFonts w:ascii="Times New Roman" w:hAnsi="Times New Roman" w:cs="Times New Roman"/>
          <w:b/>
          <w:sz w:val="24"/>
          <w:szCs w:val="24"/>
        </w:rPr>
        <w:t>ühes kuus 2 lisamõõtmist</w:t>
      </w:r>
      <w:r w:rsidR="00712BED">
        <w:rPr>
          <w:rFonts w:ascii="Times New Roman" w:hAnsi="Times New Roman" w:cs="Times New Roman"/>
          <w:b/>
          <w:sz w:val="24"/>
          <w:szCs w:val="24"/>
        </w:rPr>
        <w:t xml:space="preserve"> </w:t>
      </w:r>
      <w:r w:rsidR="00712BED" w:rsidRPr="00712BED">
        <w:rPr>
          <w:rFonts w:ascii="Times New Roman" w:hAnsi="Times New Roman" w:cs="Times New Roman"/>
          <w:sz w:val="24"/>
          <w:szCs w:val="24"/>
        </w:rPr>
        <w:t>(iga 10 päeva tagant)</w:t>
      </w:r>
      <w:r w:rsidR="00223483" w:rsidRPr="00712BED">
        <w:rPr>
          <w:rFonts w:ascii="Times New Roman" w:hAnsi="Times New Roman" w:cs="Times New Roman"/>
          <w:sz w:val="24"/>
          <w:szCs w:val="24"/>
        </w:rPr>
        <w:t>.</w:t>
      </w:r>
      <w:r w:rsidR="00223483" w:rsidRPr="00223483">
        <w:rPr>
          <w:rFonts w:ascii="Times New Roman" w:hAnsi="Times New Roman" w:cs="Times New Roman"/>
          <w:b/>
          <w:sz w:val="24"/>
          <w:szCs w:val="24"/>
        </w:rPr>
        <w:t xml:space="preserve"> </w:t>
      </w:r>
    </w:p>
    <w:p w14:paraId="068194ED" w14:textId="651AA572" w:rsidR="002B0F80" w:rsidRPr="004E7872" w:rsidRDefault="002B0F80" w:rsidP="002B0F8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br/>
      </w:r>
      <w:r w:rsidR="009D3A7C" w:rsidRPr="004E7872">
        <w:rPr>
          <w:rFonts w:ascii="Times New Roman" w:hAnsi="Times New Roman" w:cs="Times New Roman"/>
          <w:b/>
          <w:sz w:val="24"/>
          <w:szCs w:val="24"/>
        </w:rPr>
        <w:t>Proovivõtul</w:t>
      </w:r>
      <w:r w:rsidRPr="004E7872">
        <w:rPr>
          <w:rFonts w:ascii="Times New Roman" w:hAnsi="Times New Roman" w:cs="Times New Roman"/>
          <w:b/>
          <w:sz w:val="24"/>
          <w:szCs w:val="24"/>
        </w:rPr>
        <w:t xml:space="preserve"> </w:t>
      </w:r>
      <w:r w:rsidR="00CB1CAF" w:rsidRPr="004E7872">
        <w:rPr>
          <w:rFonts w:ascii="Times New Roman" w:hAnsi="Times New Roman" w:cs="Times New Roman"/>
          <w:b/>
          <w:sz w:val="24"/>
          <w:szCs w:val="24"/>
        </w:rPr>
        <w:t xml:space="preserve">tuleb </w:t>
      </w:r>
      <w:r w:rsidRPr="004E7872">
        <w:rPr>
          <w:rFonts w:ascii="Times New Roman" w:hAnsi="Times New Roman" w:cs="Times New Roman"/>
          <w:b/>
          <w:sz w:val="24"/>
          <w:szCs w:val="24"/>
        </w:rPr>
        <w:t>analüüsida:</w:t>
      </w:r>
    </w:p>
    <w:p w14:paraId="5678096D" w14:textId="1414DC32" w:rsidR="002B0F80" w:rsidRDefault="002B0F80" w:rsidP="002B0F80">
      <w:pPr>
        <w:spacing w:after="0" w:line="240" w:lineRule="auto"/>
        <w:jc w:val="both"/>
        <w:rPr>
          <w:rFonts w:ascii="Times New Roman" w:hAnsi="Times New Roman" w:cs="Times New Roman"/>
          <w:sz w:val="24"/>
          <w:szCs w:val="24"/>
        </w:rPr>
      </w:pPr>
      <w:proofErr w:type="spellStart"/>
      <w:r w:rsidRPr="002B0F80">
        <w:rPr>
          <w:rFonts w:ascii="Times New Roman" w:hAnsi="Times New Roman" w:cs="Times New Roman"/>
          <w:sz w:val="24"/>
          <w:szCs w:val="24"/>
        </w:rPr>
        <w:t>Püld</w:t>
      </w:r>
      <w:proofErr w:type="spellEnd"/>
      <w:r w:rsidRPr="002B0F80">
        <w:rPr>
          <w:rFonts w:ascii="Times New Roman" w:hAnsi="Times New Roman" w:cs="Times New Roman"/>
          <w:sz w:val="24"/>
          <w:szCs w:val="24"/>
        </w:rPr>
        <w:t xml:space="preserve">, </w:t>
      </w:r>
      <w:proofErr w:type="spellStart"/>
      <w:r w:rsidRPr="002B0F80">
        <w:rPr>
          <w:rFonts w:ascii="Times New Roman" w:hAnsi="Times New Roman" w:cs="Times New Roman"/>
          <w:sz w:val="24"/>
          <w:szCs w:val="24"/>
        </w:rPr>
        <w:t>Nüld</w:t>
      </w:r>
      <w:proofErr w:type="spellEnd"/>
      <w:r w:rsidRPr="002B0F80">
        <w:rPr>
          <w:rFonts w:ascii="Times New Roman" w:hAnsi="Times New Roman" w:cs="Times New Roman"/>
          <w:sz w:val="24"/>
          <w:szCs w:val="24"/>
        </w:rPr>
        <w:t xml:space="preserve">, </w:t>
      </w:r>
      <w:r w:rsidRPr="006D7B47">
        <w:rPr>
          <w:rFonts w:ascii="Times New Roman" w:hAnsi="Times New Roman" w:cs="Times New Roman"/>
          <w:sz w:val="24"/>
          <w:szCs w:val="24"/>
        </w:rPr>
        <w:t>BHT5,</w:t>
      </w:r>
      <w:r>
        <w:rPr>
          <w:rFonts w:ascii="Times New Roman" w:hAnsi="Times New Roman" w:cs="Times New Roman"/>
          <w:sz w:val="24"/>
          <w:szCs w:val="24"/>
        </w:rPr>
        <w:t xml:space="preserve"> </w:t>
      </w:r>
      <w:r w:rsidR="009D3A7C">
        <w:rPr>
          <w:rFonts w:ascii="Times New Roman" w:hAnsi="Times New Roman" w:cs="Times New Roman"/>
          <w:sz w:val="24"/>
          <w:szCs w:val="24"/>
        </w:rPr>
        <w:t xml:space="preserve">ammooniumlämmastik, </w:t>
      </w:r>
      <w:r w:rsidRPr="002B0F80">
        <w:rPr>
          <w:rFonts w:ascii="Times New Roman" w:hAnsi="Times New Roman" w:cs="Times New Roman"/>
          <w:sz w:val="24"/>
          <w:szCs w:val="24"/>
        </w:rPr>
        <w:t>mõõta</w:t>
      </w:r>
      <w:r>
        <w:rPr>
          <w:rFonts w:ascii="Times New Roman" w:hAnsi="Times New Roman" w:cs="Times New Roman"/>
          <w:sz w:val="24"/>
          <w:szCs w:val="24"/>
        </w:rPr>
        <w:t xml:space="preserve"> </w:t>
      </w:r>
      <w:r w:rsidRPr="002B0F80">
        <w:rPr>
          <w:rFonts w:ascii="Times New Roman" w:hAnsi="Times New Roman" w:cs="Times New Roman"/>
          <w:sz w:val="24"/>
          <w:szCs w:val="24"/>
        </w:rPr>
        <w:t xml:space="preserve">vooluhulk, </w:t>
      </w:r>
      <w:proofErr w:type="spellStart"/>
      <w:r w:rsidRPr="002B0F80">
        <w:rPr>
          <w:rFonts w:ascii="Times New Roman" w:hAnsi="Times New Roman" w:cs="Times New Roman"/>
          <w:sz w:val="24"/>
          <w:szCs w:val="24"/>
        </w:rPr>
        <w:t>pH</w:t>
      </w:r>
      <w:proofErr w:type="spellEnd"/>
      <w:r w:rsidRPr="002B0F80">
        <w:rPr>
          <w:rFonts w:ascii="Times New Roman" w:hAnsi="Times New Roman" w:cs="Times New Roman"/>
          <w:sz w:val="24"/>
          <w:szCs w:val="24"/>
        </w:rPr>
        <w:t>,</w:t>
      </w:r>
      <w:r>
        <w:rPr>
          <w:rFonts w:ascii="Times New Roman" w:hAnsi="Times New Roman" w:cs="Times New Roman"/>
          <w:sz w:val="24"/>
          <w:szCs w:val="24"/>
        </w:rPr>
        <w:t xml:space="preserve"> </w:t>
      </w:r>
      <w:r w:rsidRPr="002B0F80">
        <w:rPr>
          <w:rFonts w:ascii="Times New Roman" w:hAnsi="Times New Roman" w:cs="Times New Roman"/>
          <w:sz w:val="24"/>
          <w:szCs w:val="24"/>
        </w:rPr>
        <w:t>temperatuur,</w:t>
      </w:r>
      <w:r w:rsidR="009D3A7C">
        <w:rPr>
          <w:rFonts w:ascii="Times New Roman" w:hAnsi="Times New Roman" w:cs="Times New Roman"/>
          <w:sz w:val="24"/>
          <w:szCs w:val="24"/>
        </w:rPr>
        <w:t xml:space="preserve"> </w:t>
      </w:r>
      <w:r w:rsidRPr="002B0F80">
        <w:rPr>
          <w:rFonts w:ascii="Times New Roman" w:hAnsi="Times New Roman" w:cs="Times New Roman"/>
          <w:sz w:val="24"/>
          <w:szCs w:val="24"/>
        </w:rPr>
        <w:t>hapnikusisaldus,</w:t>
      </w:r>
      <w:r>
        <w:rPr>
          <w:rFonts w:ascii="Times New Roman" w:hAnsi="Times New Roman" w:cs="Times New Roman"/>
          <w:sz w:val="24"/>
          <w:szCs w:val="24"/>
        </w:rPr>
        <w:t xml:space="preserve"> </w:t>
      </w:r>
      <w:r w:rsidRPr="002B0F80">
        <w:rPr>
          <w:rFonts w:ascii="Times New Roman" w:hAnsi="Times New Roman" w:cs="Times New Roman"/>
          <w:sz w:val="24"/>
          <w:szCs w:val="24"/>
        </w:rPr>
        <w:t>elektrijuhtivus.</w:t>
      </w:r>
    </w:p>
    <w:p w14:paraId="07783396" w14:textId="3B52AD0E" w:rsidR="00AB42EA" w:rsidRDefault="002B0F80" w:rsidP="002B0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00AB42EA">
        <w:rPr>
          <w:rFonts w:ascii="Times New Roman" w:hAnsi="Times New Roman" w:cs="Times New Roman"/>
          <w:sz w:val="24"/>
          <w:szCs w:val="24"/>
        </w:rPr>
        <w:t xml:space="preserve">Seire </w:t>
      </w:r>
      <w:r>
        <w:rPr>
          <w:rFonts w:ascii="Times New Roman" w:hAnsi="Times New Roman" w:cs="Times New Roman"/>
          <w:sz w:val="24"/>
          <w:szCs w:val="24"/>
        </w:rPr>
        <w:t xml:space="preserve">täpsed </w:t>
      </w:r>
      <w:r w:rsidR="00AB42EA">
        <w:rPr>
          <w:rFonts w:ascii="Times New Roman" w:hAnsi="Times New Roman" w:cs="Times New Roman"/>
          <w:sz w:val="24"/>
          <w:szCs w:val="24"/>
        </w:rPr>
        <w:t>asukohad</w:t>
      </w:r>
      <w:r w:rsidR="009D3A7C">
        <w:rPr>
          <w:rFonts w:ascii="Times New Roman" w:hAnsi="Times New Roman" w:cs="Times New Roman"/>
          <w:sz w:val="24"/>
          <w:szCs w:val="24"/>
        </w:rPr>
        <w:t xml:space="preserve"> (sisse- ja väljavool</w:t>
      </w:r>
      <w:r w:rsidR="004E7872">
        <w:rPr>
          <w:rFonts w:ascii="Times New Roman" w:hAnsi="Times New Roman" w:cs="Times New Roman"/>
          <w:sz w:val="24"/>
          <w:szCs w:val="24"/>
        </w:rPr>
        <w:t>ul</w:t>
      </w:r>
      <w:r w:rsidR="009D3A7C">
        <w:rPr>
          <w:rFonts w:ascii="Times New Roman" w:hAnsi="Times New Roman" w:cs="Times New Roman"/>
          <w:sz w:val="24"/>
          <w:szCs w:val="24"/>
        </w:rPr>
        <w:t>)</w:t>
      </w:r>
      <w:r>
        <w:rPr>
          <w:rFonts w:ascii="Times New Roman" w:hAnsi="Times New Roman" w:cs="Times New Roman"/>
          <w:sz w:val="24"/>
          <w:szCs w:val="24"/>
        </w:rPr>
        <w:t xml:space="preserve"> ja </w:t>
      </w:r>
      <w:r w:rsidR="004E7872">
        <w:rPr>
          <w:rFonts w:ascii="Times New Roman" w:hAnsi="Times New Roman" w:cs="Times New Roman"/>
          <w:sz w:val="24"/>
          <w:szCs w:val="24"/>
        </w:rPr>
        <w:t>seire</w:t>
      </w:r>
      <w:r>
        <w:rPr>
          <w:rFonts w:ascii="Times New Roman" w:hAnsi="Times New Roman" w:cs="Times New Roman"/>
          <w:sz w:val="24"/>
          <w:szCs w:val="24"/>
        </w:rPr>
        <w:t>sammud</w:t>
      </w:r>
      <w:r w:rsidR="00AB42EA">
        <w:rPr>
          <w:rFonts w:ascii="Times New Roman" w:hAnsi="Times New Roman" w:cs="Times New Roman"/>
          <w:sz w:val="24"/>
          <w:szCs w:val="24"/>
        </w:rPr>
        <w:t xml:space="preserve"> kooskõlastatakse Tellijaga. </w:t>
      </w:r>
    </w:p>
    <w:p w14:paraId="563E7051" w14:textId="77777777" w:rsidR="00AB42EA" w:rsidRDefault="00AB42EA" w:rsidP="002B0F80">
      <w:pPr>
        <w:spacing w:after="0" w:line="240" w:lineRule="auto"/>
        <w:jc w:val="both"/>
        <w:rPr>
          <w:rFonts w:ascii="Times New Roman" w:hAnsi="Times New Roman" w:cs="Times New Roman"/>
          <w:sz w:val="24"/>
          <w:szCs w:val="24"/>
        </w:rPr>
      </w:pPr>
    </w:p>
    <w:p w14:paraId="211838FC" w14:textId="5BD5895A" w:rsidR="00223483" w:rsidRDefault="00AB42EA" w:rsidP="002B0F80">
      <w:pPr>
        <w:spacing w:after="0" w:line="240" w:lineRule="auto"/>
        <w:jc w:val="both"/>
        <w:rPr>
          <w:rFonts w:ascii="Times New Roman" w:hAnsi="Times New Roman" w:cs="Times New Roman"/>
          <w:sz w:val="24"/>
          <w:szCs w:val="24"/>
        </w:rPr>
      </w:pPr>
      <w:r w:rsidRPr="00303087">
        <w:rPr>
          <w:rFonts w:ascii="Times New Roman" w:hAnsi="Times New Roman" w:cs="Times New Roman"/>
          <w:b/>
          <w:sz w:val="24"/>
          <w:szCs w:val="24"/>
        </w:rPr>
        <w:t xml:space="preserve">Elustiku </w:t>
      </w:r>
      <w:r w:rsidR="00CB1CAF">
        <w:rPr>
          <w:rFonts w:ascii="Times New Roman" w:hAnsi="Times New Roman" w:cs="Times New Roman"/>
          <w:b/>
          <w:sz w:val="24"/>
          <w:szCs w:val="24"/>
        </w:rPr>
        <w:t xml:space="preserve">ja </w:t>
      </w:r>
      <w:proofErr w:type="spellStart"/>
      <w:r w:rsidR="00CB1CAF">
        <w:rPr>
          <w:rFonts w:ascii="Times New Roman" w:hAnsi="Times New Roman" w:cs="Times New Roman"/>
          <w:b/>
          <w:sz w:val="24"/>
          <w:szCs w:val="24"/>
        </w:rPr>
        <w:t>abiootiliste</w:t>
      </w:r>
      <w:proofErr w:type="spellEnd"/>
      <w:r w:rsidR="00CB1CAF">
        <w:rPr>
          <w:rFonts w:ascii="Times New Roman" w:hAnsi="Times New Roman" w:cs="Times New Roman"/>
          <w:b/>
          <w:sz w:val="24"/>
          <w:szCs w:val="24"/>
        </w:rPr>
        <w:t xml:space="preserve"> tegurite </w:t>
      </w:r>
      <w:r w:rsidRPr="00303087">
        <w:rPr>
          <w:rFonts w:ascii="Times New Roman" w:hAnsi="Times New Roman" w:cs="Times New Roman"/>
          <w:b/>
          <w:sz w:val="24"/>
          <w:szCs w:val="24"/>
        </w:rPr>
        <w:t>seire</w:t>
      </w:r>
      <w:r>
        <w:rPr>
          <w:rFonts w:ascii="Times New Roman" w:hAnsi="Times New Roman" w:cs="Times New Roman"/>
          <w:sz w:val="24"/>
          <w:szCs w:val="24"/>
        </w:rPr>
        <w:t xml:space="preserve"> raames </w:t>
      </w:r>
      <w:r w:rsidR="002B0F80">
        <w:rPr>
          <w:rFonts w:ascii="Times New Roman" w:hAnsi="Times New Roman" w:cs="Times New Roman"/>
          <w:sz w:val="24"/>
          <w:szCs w:val="24"/>
        </w:rPr>
        <w:t>analüüsitakse</w:t>
      </w:r>
      <w:r>
        <w:rPr>
          <w:rFonts w:ascii="Times New Roman" w:hAnsi="Times New Roman" w:cs="Times New Roman"/>
          <w:sz w:val="24"/>
          <w:szCs w:val="24"/>
        </w:rPr>
        <w:t xml:space="preserve"> Ähijärve </w:t>
      </w:r>
      <w:proofErr w:type="spellStart"/>
      <w:r>
        <w:rPr>
          <w:rFonts w:ascii="Times New Roman" w:hAnsi="Times New Roman" w:cs="Times New Roman"/>
          <w:sz w:val="24"/>
          <w:szCs w:val="24"/>
        </w:rPr>
        <w:t>fütoplanktoni</w:t>
      </w:r>
      <w:proofErr w:type="spellEnd"/>
      <w:r w:rsidR="00EA612A">
        <w:rPr>
          <w:rFonts w:ascii="Times New Roman" w:hAnsi="Times New Roman" w:cs="Times New Roman"/>
          <w:sz w:val="24"/>
          <w:szCs w:val="24"/>
        </w:rPr>
        <w:t xml:space="preserve"> (6x</w:t>
      </w:r>
      <w:r w:rsidR="004E7872">
        <w:rPr>
          <w:rFonts w:ascii="Times New Roman" w:hAnsi="Times New Roman" w:cs="Times New Roman"/>
          <w:sz w:val="24"/>
          <w:szCs w:val="24"/>
        </w:rPr>
        <w:t xml:space="preserve"> aastas</w:t>
      </w:r>
      <w:r w:rsidR="00EA612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zooplanktoni</w:t>
      </w:r>
      <w:proofErr w:type="spellEnd"/>
      <w:r w:rsidR="00EA612A">
        <w:rPr>
          <w:rFonts w:ascii="Times New Roman" w:hAnsi="Times New Roman" w:cs="Times New Roman"/>
          <w:sz w:val="24"/>
          <w:szCs w:val="24"/>
        </w:rPr>
        <w:t xml:space="preserve"> (6x</w:t>
      </w:r>
      <w:r w:rsidR="004E7872">
        <w:rPr>
          <w:rFonts w:ascii="Times New Roman" w:hAnsi="Times New Roman" w:cs="Times New Roman"/>
          <w:sz w:val="24"/>
          <w:szCs w:val="24"/>
        </w:rPr>
        <w:t xml:space="preserve"> aastas</w:t>
      </w:r>
      <w:r w:rsidR="00EA612A">
        <w:rPr>
          <w:rFonts w:ascii="Times New Roman" w:hAnsi="Times New Roman" w:cs="Times New Roman"/>
          <w:sz w:val="24"/>
          <w:szCs w:val="24"/>
        </w:rPr>
        <w:t>)</w:t>
      </w:r>
      <w:r>
        <w:rPr>
          <w:rFonts w:ascii="Times New Roman" w:hAnsi="Times New Roman" w:cs="Times New Roman"/>
          <w:sz w:val="24"/>
          <w:szCs w:val="24"/>
        </w:rPr>
        <w:t>, põhjaloomastiku</w:t>
      </w:r>
      <w:r w:rsidR="00EA612A">
        <w:rPr>
          <w:rFonts w:ascii="Times New Roman" w:hAnsi="Times New Roman" w:cs="Times New Roman"/>
          <w:sz w:val="24"/>
          <w:szCs w:val="24"/>
        </w:rPr>
        <w:t xml:space="preserve"> (1x</w:t>
      </w:r>
      <w:r w:rsidR="004E7872">
        <w:rPr>
          <w:rFonts w:ascii="Times New Roman" w:hAnsi="Times New Roman" w:cs="Times New Roman"/>
          <w:sz w:val="24"/>
          <w:szCs w:val="24"/>
        </w:rPr>
        <w:t xml:space="preserve"> aastas</w:t>
      </w:r>
      <w:r w:rsidR="009D0981">
        <w:rPr>
          <w:rFonts w:ascii="Times New Roman" w:hAnsi="Times New Roman" w:cs="Times New Roman"/>
          <w:sz w:val="24"/>
          <w:szCs w:val="24"/>
        </w:rPr>
        <w:t xml:space="preserve"> - asukoht</w:t>
      </w:r>
      <w:r w:rsidR="00EA612A">
        <w:rPr>
          <w:rFonts w:ascii="Times New Roman" w:hAnsi="Times New Roman" w:cs="Times New Roman"/>
          <w:sz w:val="24"/>
          <w:szCs w:val="24"/>
        </w:rPr>
        <w:t>)</w:t>
      </w:r>
      <w:r>
        <w:rPr>
          <w:rFonts w:ascii="Times New Roman" w:hAnsi="Times New Roman" w:cs="Times New Roman"/>
          <w:sz w:val="24"/>
          <w:szCs w:val="24"/>
        </w:rPr>
        <w:t>, suurtaimestiku</w:t>
      </w:r>
      <w:r w:rsidR="00EA612A">
        <w:rPr>
          <w:rFonts w:ascii="Times New Roman" w:hAnsi="Times New Roman" w:cs="Times New Roman"/>
          <w:sz w:val="24"/>
          <w:szCs w:val="24"/>
        </w:rPr>
        <w:t xml:space="preserve"> (1x</w:t>
      </w:r>
      <w:r w:rsidR="004E7872">
        <w:rPr>
          <w:rFonts w:ascii="Times New Roman" w:hAnsi="Times New Roman" w:cs="Times New Roman"/>
          <w:sz w:val="24"/>
          <w:szCs w:val="24"/>
        </w:rPr>
        <w:t xml:space="preserve"> aastas</w:t>
      </w:r>
      <w:r w:rsidR="00EA612A">
        <w:rPr>
          <w:rFonts w:ascii="Times New Roman" w:hAnsi="Times New Roman" w:cs="Times New Roman"/>
          <w:sz w:val="24"/>
          <w:szCs w:val="24"/>
        </w:rPr>
        <w:t>)</w:t>
      </w:r>
      <w:r>
        <w:rPr>
          <w:rFonts w:ascii="Times New Roman" w:hAnsi="Times New Roman" w:cs="Times New Roman"/>
          <w:sz w:val="24"/>
          <w:szCs w:val="24"/>
        </w:rPr>
        <w:t>, kalastiku seisundit</w:t>
      </w:r>
      <w:r w:rsidR="00EA612A">
        <w:rPr>
          <w:rFonts w:ascii="Times New Roman" w:hAnsi="Times New Roman" w:cs="Times New Roman"/>
          <w:sz w:val="24"/>
          <w:szCs w:val="24"/>
        </w:rPr>
        <w:t xml:space="preserve"> (1x</w:t>
      </w:r>
      <w:r w:rsidR="004E7872">
        <w:rPr>
          <w:rFonts w:ascii="Times New Roman" w:hAnsi="Times New Roman" w:cs="Times New Roman"/>
          <w:sz w:val="24"/>
          <w:szCs w:val="24"/>
        </w:rPr>
        <w:t xml:space="preserve"> aastas</w:t>
      </w:r>
      <w:r w:rsidR="00EA612A">
        <w:rPr>
          <w:rFonts w:ascii="Times New Roman" w:hAnsi="Times New Roman" w:cs="Times New Roman"/>
          <w:sz w:val="24"/>
          <w:szCs w:val="24"/>
        </w:rPr>
        <w:t>)</w:t>
      </w:r>
      <w:r w:rsidR="00CB1CAF">
        <w:rPr>
          <w:rFonts w:ascii="Times New Roman" w:hAnsi="Times New Roman" w:cs="Times New Roman"/>
          <w:sz w:val="24"/>
          <w:szCs w:val="24"/>
        </w:rPr>
        <w:t xml:space="preserve"> </w:t>
      </w:r>
      <w:r w:rsidR="004E7872">
        <w:rPr>
          <w:rFonts w:ascii="Times New Roman" w:hAnsi="Times New Roman" w:cs="Times New Roman"/>
          <w:sz w:val="24"/>
          <w:szCs w:val="24"/>
        </w:rPr>
        <w:t>vastavalt</w:t>
      </w:r>
      <w:r w:rsidR="00CB1CAF">
        <w:rPr>
          <w:rFonts w:ascii="Times New Roman" w:hAnsi="Times New Roman" w:cs="Times New Roman"/>
          <w:sz w:val="24"/>
          <w:szCs w:val="24"/>
        </w:rPr>
        <w:t xml:space="preserve"> riiklikule väikejärvede seire metoodikale.</w:t>
      </w:r>
      <w:r w:rsidR="00A91F6B">
        <w:rPr>
          <w:rFonts w:ascii="Times New Roman" w:hAnsi="Times New Roman" w:cs="Times New Roman"/>
          <w:sz w:val="24"/>
          <w:szCs w:val="24"/>
        </w:rPr>
        <w:t xml:space="preserve"> </w:t>
      </w:r>
      <w:r w:rsidR="00581657" w:rsidRPr="00581657">
        <w:rPr>
          <w:rFonts w:ascii="Times New Roman" w:hAnsi="Times New Roman" w:cs="Times New Roman"/>
          <w:sz w:val="24"/>
          <w:szCs w:val="24"/>
        </w:rPr>
        <w:t xml:space="preserve">Teised </w:t>
      </w:r>
      <w:proofErr w:type="spellStart"/>
      <w:r w:rsidR="00581657" w:rsidRPr="00581657">
        <w:rPr>
          <w:rFonts w:ascii="Times New Roman" w:hAnsi="Times New Roman" w:cs="Times New Roman"/>
          <w:sz w:val="24"/>
          <w:szCs w:val="24"/>
        </w:rPr>
        <w:t>abiootilised</w:t>
      </w:r>
      <w:proofErr w:type="spellEnd"/>
      <w:r w:rsidR="00581657" w:rsidRPr="00581657">
        <w:rPr>
          <w:rFonts w:ascii="Times New Roman" w:hAnsi="Times New Roman" w:cs="Times New Roman"/>
          <w:sz w:val="24"/>
          <w:szCs w:val="24"/>
        </w:rPr>
        <w:t xml:space="preserve"> tegurid mõõdetakse </w:t>
      </w:r>
      <w:proofErr w:type="spellStart"/>
      <w:r w:rsidR="00581657" w:rsidRPr="00581657">
        <w:rPr>
          <w:rFonts w:ascii="Times New Roman" w:hAnsi="Times New Roman" w:cs="Times New Roman"/>
          <w:sz w:val="24"/>
          <w:szCs w:val="24"/>
        </w:rPr>
        <w:t>füüsikalis</w:t>
      </w:r>
      <w:proofErr w:type="spellEnd"/>
      <w:r w:rsidR="00581657" w:rsidRPr="00581657">
        <w:rPr>
          <w:rFonts w:ascii="Times New Roman" w:hAnsi="Times New Roman" w:cs="Times New Roman"/>
          <w:sz w:val="24"/>
          <w:szCs w:val="24"/>
        </w:rPr>
        <w:t>-ke</w:t>
      </w:r>
      <w:r w:rsidR="00581657">
        <w:rPr>
          <w:rFonts w:ascii="Times New Roman" w:hAnsi="Times New Roman" w:cs="Times New Roman"/>
          <w:sz w:val="24"/>
          <w:szCs w:val="24"/>
        </w:rPr>
        <w:t>emiliste näitajate seire raames (6x aastas).</w:t>
      </w:r>
      <w:r w:rsidR="000F1222">
        <w:rPr>
          <w:rFonts w:ascii="Times New Roman" w:hAnsi="Times New Roman" w:cs="Times New Roman"/>
          <w:sz w:val="24"/>
          <w:szCs w:val="24"/>
        </w:rPr>
        <w:t xml:space="preserve"> </w:t>
      </w:r>
      <w:bookmarkStart w:id="0" w:name="_Hlk174593701"/>
      <w:r w:rsidR="000F1222">
        <w:rPr>
          <w:rFonts w:ascii="Times New Roman" w:hAnsi="Times New Roman" w:cs="Times New Roman"/>
          <w:sz w:val="24"/>
          <w:szCs w:val="24"/>
        </w:rPr>
        <w:t>Töövõtja arvestab, et Ähijärvel tuleb teostada proovivõtte kogu veesambast minimaalselt 2 proovivõttu</w:t>
      </w:r>
      <w:bookmarkEnd w:id="0"/>
      <w:r w:rsidR="000F1222">
        <w:rPr>
          <w:rFonts w:ascii="Times New Roman" w:hAnsi="Times New Roman" w:cs="Times New Roman"/>
          <w:sz w:val="24"/>
          <w:szCs w:val="24"/>
        </w:rPr>
        <w:t>.</w:t>
      </w:r>
    </w:p>
    <w:p w14:paraId="76CBEB7E" w14:textId="77777777" w:rsidR="00581657" w:rsidRDefault="00581657" w:rsidP="002B0F80">
      <w:pPr>
        <w:spacing w:after="0" w:line="240" w:lineRule="auto"/>
        <w:jc w:val="both"/>
        <w:rPr>
          <w:rFonts w:ascii="Times New Roman" w:hAnsi="Times New Roman" w:cs="Times New Roman"/>
          <w:sz w:val="24"/>
          <w:szCs w:val="24"/>
        </w:rPr>
      </w:pPr>
    </w:p>
    <w:p w14:paraId="1C300063" w14:textId="4EB22876" w:rsidR="00AB42EA" w:rsidRDefault="00303087" w:rsidP="002B0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Seiret teostakse vastavalt riikliku seires kasutavale metoodika</w:t>
      </w:r>
      <w:r w:rsidR="00EE26E6">
        <w:rPr>
          <w:rFonts w:ascii="Times New Roman" w:hAnsi="Times New Roman" w:cs="Times New Roman"/>
          <w:sz w:val="24"/>
          <w:szCs w:val="24"/>
        </w:rPr>
        <w:t>tele, mis on lisatud eraldi dokumendina (</w:t>
      </w:r>
      <w:r w:rsidR="00EE26E6" w:rsidRPr="00581657">
        <w:rPr>
          <w:rFonts w:ascii="Times New Roman" w:hAnsi="Times New Roman" w:cs="Times New Roman"/>
          <w:b/>
          <w:i/>
          <w:sz w:val="24"/>
          <w:szCs w:val="24"/>
        </w:rPr>
        <w:t>LISA 1: Riikliku seire metoodika nimekiri</w:t>
      </w:r>
      <w:r w:rsidR="00EE26E6">
        <w:rPr>
          <w:rFonts w:ascii="Times New Roman" w:hAnsi="Times New Roman" w:cs="Times New Roman"/>
          <w:sz w:val="24"/>
          <w:szCs w:val="24"/>
        </w:rPr>
        <w:t xml:space="preserve">). </w:t>
      </w:r>
      <w:r>
        <w:rPr>
          <w:rFonts w:ascii="Times New Roman" w:hAnsi="Times New Roman" w:cs="Times New Roman"/>
          <w:sz w:val="24"/>
          <w:szCs w:val="24"/>
        </w:rPr>
        <w:t>Seire asukohad ja seiresammud kooskõlasta</w:t>
      </w:r>
      <w:r w:rsidR="00EA612A">
        <w:rPr>
          <w:rFonts w:ascii="Times New Roman" w:hAnsi="Times New Roman" w:cs="Times New Roman"/>
          <w:sz w:val="24"/>
          <w:szCs w:val="24"/>
        </w:rPr>
        <w:t>ta</w:t>
      </w:r>
      <w:r>
        <w:rPr>
          <w:rFonts w:ascii="Times New Roman" w:hAnsi="Times New Roman" w:cs="Times New Roman"/>
          <w:sz w:val="24"/>
          <w:szCs w:val="24"/>
        </w:rPr>
        <w:t>kse Tellijaga.</w:t>
      </w:r>
    </w:p>
    <w:p w14:paraId="365FD6A5" w14:textId="77777777" w:rsidR="000F1222" w:rsidRDefault="000F1222" w:rsidP="002B0F80">
      <w:pPr>
        <w:spacing w:after="0" w:line="240" w:lineRule="auto"/>
        <w:jc w:val="both"/>
        <w:rPr>
          <w:rFonts w:ascii="Times New Roman" w:hAnsi="Times New Roman" w:cs="Times New Roman"/>
          <w:sz w:val="24"/>
          <w:szCs w:val="24"/>
        </w:rPr>
      </w:pPr>
    </w:p>
    <w:p w14:paraId="1277CF50" w14:textId="1958FD8B" w:rsidR="00EA612A" w:rsidRDefault="00EA612A" w:rsidP="002B0F80">
      <w:pPr>
        <w:spacing w:after="0" w:line="240" w:lineRule="auto"/>
        <w:jc w:val="both"/>
        <w:rPr>
          <w:rFonts w:ascii="Times New Roman" w:hAnsi="Times New Roman" w:cs="Times New Roman"/>
          <w:sz w:val="24"/>
          <w:szCs w:val="24"/>
        </w:rPr>
      </w:pPr>
    </w:p>
    <w:p w14:paraId="33B20810" w14:textId="4BE5E96F" w:rsidR="00AB42EA" w:rsidRDefault="00EA612A" w:rsidP="002B0F80">
      <w:pPr>
        <w:spacing w:after="0" w:line="240" w:lineRule="auto"/>
        <w:jc w:val="both"/>
        <w:rPr>
          <w:rFonts w:ascii="Times New Roman" w:hAnsi="Times New Roman" w:cs="Times New Roman"/>
          <w:sz w:val="24"/>
          <w:szCs w:val="24"/>
        </w:rPr>
      </w:pPr>
      <w:r w:rsidRPr="00EA612A">
        <w:rPr>
          <w:rFonts w:ascii="Times New Roman" w:hAnsi="Times New Roman" w:cs="Times New Roman"/>
          <w:b/>
          <w:sz w:val="24"/>
          <w:szCs w:val="24"/>
        </w:rPr>
        <w:lastRenderedPageBreak/>
        <w:t>Setted</w:t>
      </w:r>
    </w:p>
    <w:p w14:paraId="320D5F97" w14:textId="26B922DA" w:rsidR="00AB42EA" w:rsidRPr="00EE26E6" w:rsidRDefault="005B5DD1" w:rsidP="002B0F80">
      <w:pPr>
        <w:spacing w:after="0" w:line="240" w:lineRule="auto"/>
        <w:jc w:val="both"/>
        <w:rPr>
          <w:rFonts w:ascii="Times New Roman" w:hAnsi="Times New Roman" w:cs="Times New Roman"/>
          <w:sz w:val="24"/>
          <w:szCs w:val="24"/>
        </w:rPr>
      </w:pPr>
      <w:r w:rsidRPr="00EE26E6">
        <w:rPr>
          <w:rFonts w:ascii="Times New Roman" w:hAnsi="Times New Roman" w:cs="Times New Roman"/>
          <w:sz w:val="24"/>
          <w:szCs w:val="24"/>
        </w:rPr>
        <w:t xml:space="preserve">Teostatakse settekihi paksuse mõõdistused vähemalt </w:t>
      </w:r>
      <w:r w:rsidR="00EE26E6" w:rsidRPr="00EE26E6">
        <w:rPr>
          <w:rFonts w:ascii="Times New Roman" w:hAnsi="Times New Roman" w:cs="Times New Roman"/>
          <w:sz w:val="24"/>
          <w:szCs w:val="24"/>
        </w:rPr>
        <w:t>7</w:t>
      </w:r>
      <w:r w:rsidR="00CB1CAF" w:rsidRPr="00EE26E6">
        <w:rPr>
          <w:rFonts w:ascii="Times New Roman" w:hAnsi="Times New Roman" w:cs="Times New Roman"/>
          <w:sz w:val="24"/>
          <w:szCs w:val="24"/>
        </w:rPr>
        <w:t xml:space="preserve"> </w:t>
      </w:r>
      <w:r w:rsidRPr="00EE26E6">
        <w:rPr>
          <w:rFonts w:ascii="Times New Roman" w:hAnsi="Times New Roman" w:cs="Times New Roman"/>
          <w:sz w:val="24"/>
          <w:szCs w:val="24"/>
        </w:rPr>
        <w:t xml:space="preserve">erinevas asukohas. </w:t>
      </w:r>
      <w:r w:rsidR="00223483" w:rsidRPr="00EE26E6">
        <w:rPr>
          <w:rFonts w:ascii="Times New Roman" w:hAnsi="Times New Roman" w:cs="Times New Roman"/>
          <w:sz w:val="24"/>
          <w:szCs w:val="24"/>
        </w:rPr>
        <w:t xml:space="preserve">Antakse hinnang settekihi paksusele ning </w:t>
      </w:r>
      <w:r w:rsidR="00EE26E6" w:rsidRPr="00EE26E6">
        <w:rPr>
          <w:rFonts w:ascii="Times New Roman" w:hAnsi="Times New Roman" w:cs="Times New Roman"/>
          <w:sz w:val="24"/>
          <w:szCs w:val="24"/>
        </w:rPr>
        <w:t xml:space="preserve">hinnang </w:t>
      </w:r>
      <w:r w:rsidR="00223483" w:rsidRPr="00EE26E6">
        <w:rPr>
          <w:rFonts w:ascii="Times New Roman" w:hAnsi="Times New Roman" w:cs="Times New Roman"/>
          <w:sz w:val="24"/>
          <w:szCs w:val="24"/>
        </w:rPr>
        <w:t>sette kogumahule Ähijärves.</w:t>
      </w:r>
      <w:r w:rsidR="00223483" w:rsidRPr="00EE26E6">
        <w:rPr>
          <w:rFonts w:ascii="Times New Roman" w:hAnsi="Times New Roman" w:cs="Times New Roman"/>
          <w:sz w:val="24"/>
          <w:szCs w:val="24"/>
        </w:rPr>
        <w:br/>
      </w:r>
      <w:r w:rsidRPr="00EE26E6">
        <w:rPr>
          <w:rFonts w:ascii="Times New Roman" w:hAnsi="Times New Roman" w:cs="Times New Roman"/>
          <w:sz w:val="24"/>
          <w:szCs w:val="24"/>
        </w:rPr>
        <w:t>Asukohad kooskõlastatakse Tellijaga</w:t>
      </w:r>
      <w:r w:rsidR="00223483" w:rsidRPr="00EE26E6">
        <w:rPr>
          <w:rFonts w:ascii="Times New Roman" w:hAnsi="Times New Roman" w:cs="Times New Roman"/>
          <w:sz w:val="24"/>
          <w:szCs w:val="24"/>
        </w:rPr>
        <w:t>.</w:t>
      </w:r>
    </w:p>
    <w:p w14:paraId="11EB7BBC" w14:textId="11F687BC" w:rsidR="005B5DD1" w:rsidRPr="00EE26E6" w:rsidRDefault="005B5DD1" w:rsidP="002B0F80">
      <w:pPr>
        <w:spacing w:after="0" w:line="240" w:lineRule="auto"/>
        <w:jc w:val="both"/>
        <w:rPr>
          <w:rFonts w:ascii="Times New Roman" w:hAnsi="Times New Roman" w:cs="Times New Roman"/>
          <w:sz w:val="24"/>
          <w:szCs w:val="24"/>
        </w:rPr>
      </w:pPr>
    </w:p>
    <w:p w14:paraId="39C1DFC2" w14:textId="2BBD610D" w:rsidR="005B5DD1" w:rsidRDefault="005B5DD1" w:rsidP="002B0F80">
      <w:pPr>
        <w:spacing w:after="0" w:line="240" w:lineRule="auto"/>
        <w:jc w:val="both"/>
        <w:rPr>
          <w:rFonts w:ascii="Times New Roman" w:hAnsi="Times New Roman" w:cs="Times New Roman"/>
          <w:sz w:val="24"/>
          <w:szCs w:val="24"/>
        </w:rPr>
      </w:pPr>
      <w:bookmarkStart w:id="1" w:name="_Hlk174432376"/>
      <w:r w:rsidRPr="00EE26E6">
        <w:rPr>
          <w:rFonts w:ascii="Times New Roman" w:hAnsi="Times New Roman" w:cs="Times New Roman"/>
          <w:sz w:val="24"/>
          <w:szCs w:val="24"/>
        </w:rPr>
        <w:t>Teostatakse setete keemiline analüüs</w:t>
      </w:r>
      <w:r w:rsidR="00EA612A" w:rsidRPr="00EE26E6">
        <w:rPr>
          <w:rFonts w:ascii="Times New Roman" w:hAnsi="Times New Roman" w:cs="Times New Roman"/>
          <w:sz w:val="24"/>
          <w:szCs w:val="24"/>
        </w:rPr>
        <w:t xml:space="preserve"> (</w:t>
      </w:r>
      <w:r w:rsidR="00CB1CAF" w:rsidRPr="00EE26E6">
        <w:rPr>
          <w:rFonts w:ascii="Times New Roman" w:hAnsi="Times New Roman" w:cs="Times New Roman"/>
          <w:sz w:val="24"/>
          <w:szCs w:val="24"/>
        </w:rPr>
        <w:t>elementaaranalüüs ja lisaks</w:t>
      </w:r>
      <w:r w:rsidR="008769DA" w:rsidRPr="00EE26E6">
        <w:rPr>
          <w:rFonts w:ascii="Times New Roman" w:hAnsi="Times New Roman" w:cs="Times New Roman"/>
          <w:sz w:val="24"/>
          <w:szCs w:val="24"/>
        </w:rPr>
        <w:t xml:space="preserve"> </w:t>
      </w:r>
      <w:r w:rsidR="00EA612A" w:rsidRPr="00EE26E6">
        <w:rPr>
          <w:rFonts w:ascii="Times New Roman" w:hAnsi="Times New Roman" w:cs="Times New Roman"/>
          <w:sz w:val="24"/>
          <w:szCs w:val="24"/>
        </w:rPr>
        <w:t>ohtlikud ained</w:t>
      </w:r>
      <w:bookmarkEnd w:id="1"/>
      <w:r w:rsidR="00EA612A" w:rsidRPr="00EE26E6">
        <w:rPr>
          <w:rFonts w:ascii="Times New Roman" w:hAnsi="Times New Roman" w:cs="Times New Roman"/>
          <w:sz w:val="24"/>
          <w:szCs w:val="24"/>
        </w:rPr>
        <w:t>)</w:t>
      </w:r>
      <w:r w:rsidRPr="00EE26E6">
        <w:rPr>
          <w:rFonts w:ascii="Times New Roman" w:hAnsi="Times New Roman" w:cs="Times New Roman"/>
          <w:sz w:val="24"/>
          <w:szCs w:val="24"/>
        </w:rPr>
        <w:t xml:space="preserve"> </w:t>
      </w:r>
      <w:r w:rsidR="00EA612A" w:rsidRPr="00EE26E6">
        <w:rPr>
          <w:rFonts w:ascii="Times New Roman" w:hAnsi="Times New Roman" w:cs="Times New Roman"/>
          <w:sz w:val="24"/>
          <w:szCs w:val="24"/>
        </w:rPr>
        <w:t>ühest seirepunktist</w:t>
      </w:r>
      <w:r w:rsidR="003652DF">
        <w:rPr>
          <w:rFonts w:ascii="Times New Roman" w:hAnsi="Times New Roman" w:cs="Times New Roman"/>
          <w:sz w:val="24"/>
          <w:szCs w:val="24"/>
        </w:rPr>
        <w:t xml:space="preserve">. </w:t>
      </w:r>
      <w:r w:rsidR="00265983">
        <w:rPr>
          <w:rFonts w:ascii="Times New Roman" w:hAnsi="Times New Roman" w:cs="Times New Roman"/>
          <w:sz w:val="24"/>
          <w:szCs w:val="24"/>
        </w:rPr>
        <w:t xml:space="preserve"> </w:t>
      </w:r>
      <w:bookmarkStart w:id="2" w:name="_Hlk174593771"/>
      <w:r w:rsidR="00265983">
        <w:rPr>
          <w:rFonts w:ascii="Times New Roman" w:hAnsi="Times New Roman" w:cs="Times New Roman"/>
          <w:sz w:val="24"/>
          <w:szCs w:val="24"/>
        </w:rPr>
        <w:t>Elementaaranalüüsi ja ohtliku ainete analüüsimisel tuleb lähtuda määrus</w:t>
      </w:r>
      <w:r w:rsidR="006D6723">
        <w:rPr>
          <w:rFonts w:ascii="Times New Roman" w:hAnsi="Times New Roman" w:cs="Times New Roman"/>
          <w:sz w:val="24"/>
          <w:szCs w:val="24"/>
        </w:rPr>
        <w:t>est</w:t>
      </w:r>
      <w:r w:rsidR="00265983">
        <w:rPr>
          <w:rFonts w:ascii="Times New Roman" w:hAnsi="Times New Roman" w:cs="Times New Roman"/>
          <w:sz w:val="24"/>
          <w:szCs w:val="24"/>
        </w:rPr>
        <w:t xml:space="preserve"> nr 35 ja 28. Lisatud on setetest analüüsitavate ohtlike ainete loetelu (</w:t>
      </w:r>
      <w:r w:rsidR="00265983" w:rsidRPr="006B79A9">
        <w:rPr>
          <w:rFonts w:ascii="Times New Roman" w:hAnsi="Times New Roman" w:cs="Times New Roman"/>
          <w:b/>
          <w:bCs/>
          <w:i/>
          <w:iCs/>
          <w:sz w:val="24"/>
          <w:szCs w:val="24"/>
        </w:rPr>
        <w:t>LISA 1: Riikliku seire metoodika nimekiri)</w:t>
      </w:r>
      <w:r w:rsidR="00BC6849">
        <w:rPr>
          <w:rFonts w:ascii="Times New Roman" w:hAnsi="Times New Roman" w:cs="Times New Roman"/>
          <w:sz w:val="24"/>
          <w:szCs w:val="24"/>
        </w:rPr>
        <w:t>.</w:t>
      </w:r>
      <w:r w:rsidR="006D6723">
        <w:rPr>
          <w:rFonts w:ascii="Times New Roman" w:hAnsi="Times New Roman" w:cs="Times New Roman"/>
          <w:sz w:val="24"/>
          <w:szCs w:val="24"/>
        </w:rPr>
        <w:t xml:space="preserve"> </w:t>
      </w:r>
      <w:r w:rsidR="00EA612A" w:rsidRPr="00EE26E6">
        <w:rPr>
          <w:rFonts w:ascii="Times New Roman" w:hAnsi="Times New Roman" w:cs="Times New Roman"/>
          <w:sz w:val="24"/>
          <w:szCs w:val="24"/>
        </w:rPr>
        <w:t>Asukoht</w:t>
      </w:r>
      <w:r w:rsidRPr="00EE26E6">
        <w:rPr>
          <w:rFonts w:ascii="Times New Roman" w:hAnsi="Times New Roman" w:cs="Times New Roman"/>
          <w:sz w:val="24"/>
          <w:szCs w:val="24"/>
        </w:rPr>
        <w:t xml:space="preserve"> kooskõlastatakse Tellijaga.</w:t>
      </w:r>
      <w:bookmarkEnd w:id="2"/>
    </w:p>
    <w:p w14:paraId="21A2299C" w14:textId="65230429" w:rsidR="005B5DD1" w:rsidRDefault="005B5DD1" w:rsidP="002B0F80">
      <w:pPr>
        <w:spacing w:after="0" w:line="240" w:lineRule="auto"/>
        <w:jc w:val="both"/>
        <w:rPr>
          <w:rFonts w:ascii="Times New Roman" w:hAnsi="Times New Roman" w:cs="Times New Roman"/>
          <w:sz w:val="24"/>
          <w:szCs w:val="24"/>
        </w:rPr>
      </w:pPr>
    </w:p>
    <w:p w14:paraId="0B638578" w14:textId="14595B4C" w:rsidR="005B5DD1" w:rsidRDefault="005B5DD1" w:rsidP="002B0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Veetaseme jälgimiseks ja vee kõikumiste registreerimiseks tuleb</w:t>
      </w:r>
      <w:r w:rsidRPr="005B5DD1">
        <w:rPr>
          <w:rFonts w:ascii="Times New Roman" w:hAnsi="Times New Roman" w:cs="Times New Roman"/>
          <w:sz w:val="24"/>
          <w:szCs w:val="24"/>
        </w:rPr>
        <w:t xml:space="preserve"> paigaldada</w:t>
      </w:r>
      <w:r w:rsidR="009D0981">
        <w:rPr>
          <w:rFonts w:ascii="Times New Roman" w:hAnsi="Times New Roman" w:cs="Times New Roman"/>
          <w:sz w:val="24"/>
          <w:szCs w:val="24"/>
        </w:rPr>
        <w:t xml:space="preserve"> Ähijärve väljavoolule</w:t>
      </w:r>
      <w:r w:rsidR="002B0F80">
        <w:rPr>
          <w:rFonts w:ascii="Times New Roman" w:hAnsi="Times New Roman" w:cs="Times New Roman"/>
          <w:sz w:val="24"/>
          <w:szCs w:val="24"/>
        </w:rPr>
        <w:t xml:space="preserve"> p</w:t>
      </w:r>
      <w:r w:rsidRPr="005B5DD1">
        <w:rPr>
          <w:rFonts w:ascii="Times New Roman" w:hAnsi="Times New Roman" w:cs="Times New Roman"/>
          <w:sz w:val="24"/>
          <w:szCs w:val="24"/>
        </w:rPr>
        <w:t>idevmõõtmisteks</w:t>
      </w:r>
      <w:r>
        <w:rPr>
          <w:rFonts w:ascii="Times New Roman" w:hAnsi="Times New Roman" w:cs="Times New Roman"/>
          <w:sz w:val="24"/>
          <w:szCs w:val="24"/>
        </w:rPr>
        <w:t xml:space="preserve"> mõeldud</w:t>
      </w:r>
      <w:r w:rsidRPr="005B5DD1">
        <w:rPr>
          <w:rFonts w:ascii="Times New Roman" w:hAnsi="Times New Roman" w:cs="Times New Roman"/>
          <w:sz w:val="24"/>
          <w:szCs w:val="24"/>
        </w:rPr>
        <w:t xml:space="preserve"> automaatne </w:t>
      </w:r>
      <w:r>
        <w:rPr>
          <w:rFonts w:ascii="Times New Roman" w:hAnsi="Times New Roman" w:cs="Times New Roman"/>
          <w:sz w:val="24"/>
          <w:szCs w:val="24"/>
        </w:rPr>
        <w:t xml:space="preserve">veetaseme </w:t>
      </w:r>
      <w:r w:rsidRPr="005B5DD1">
        <w:rPr>
          <w:rFonts w:ascii="Times New Roman" w:hAnsi="Times New Roman" w:cs="Times New Roman"/>
          <w:sz w:val="24"/>
          <w:szCs w:val="24"/>
        </w:rPr>
        <w:t>mõõtmisseade</w:t>
      </w:r>
      <w:r w:rsidR="004E7872">
        <w:rPr>
          <w:rFonts w:ascii="Times New Roman" w:hAnsi="Times New Roman" w:cs="Times New Roman"/>
          <w:sz w:val="24"/>
          <w:szCs w:val="24"/>
        </w:rPr>
        <w:t>, mis registreerib Ähijärve veetaseme kogu aasta vältel</w:t>
      </w:r>
      <w:r>
        <w:rPr>
          <w:rFonts w:ascii="Times New Roman" w:hAnsi="Times New Roman" w:cs="Times New Roman"/>
          <w:sz w:val="24"/>
          <w:szCs w:val="24"/>
        </w:rPr>
        <w:t>.</w:t>
      </w:r>
    </w:p>
    <w:p w14:paraId="43102915" w14:textId="5E04E67D" w:rsidR="00712BED" w:rsidRDefault="00712BED" w:rsidP="002B0F80">
      <w:pPr>
        <w:spacing w:after="0" w:line="240" w:lineRule="auto"/>
        <w:jc w:val="both"/>
        <w:rPr>
          <w:rFonts w:ascii="Times New Roman" w:hAnsi="Times New Roman" w:cs="Times New Roman"/>
          <w:sz w:val="24"/>
          <w:szCs w:val="24"/>
        </w:rPr>
      </w:pPr>
    </w:p>
    <w:p w14:paraId="7D0B3DC5" w14:textId="2DCE36AD" w:rsidR="00712BED" w:rsidRDefault="00712BED" w:rsidP="002B0F8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Meetmekava</w:t>
      </w:r>
      <w:r>
        <w:rPr>
          <w:rFonts w:ascii="Times New Roman" w:hAnsi="Times New Roman" w:cs="Times New Roman"/>
          <w:sz w:val="24"/>
          <w:szCs w:val="24"/>
        </w:rPr>
        <w:t>:</w:t>
      </w:r>
    </w:p>
    <w:p w14:paraId="6EAE8C88" w14:textId="395233B8" w:rsidR="005B5DD1" w:rsidRDefault="005B5DD1" w:rsidP="005B5DD1">
      <w:pPr>
        <w:spacing w:after="0" w:line="240" w:lineRule="auto"/>
        <w:jc w:val="both"/>
        <w:rPr>
          <w:rFonts w:ascii="Times New Roman" w:hAnsi="Times New Roman" w:cs="Times New Roman"/>
          <w:sz w:val="24"/>
          <w:szCs w:val="24"/>
        </w:rPr>
      </w:pPr>
    </w:p>
    <w:p w14:paraId="02503E3D" w14:textId="07FB783A" w:rsidR="0045376B" w:rsidRDefault="00703709" w:rsidP="005B5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Uuringute</w:t>
      </w:r>
      <w:r w:rsidR="005B5DD1" w:rsidRPr="00E10775">
        <w:rPr>
          <w:rFonts w:ascii="Times New Roman" w:hAnsi="Times New Roman" w:cs="Times New Roman"/>
          <w:sz w:val="24"/>
          <w:szCs w:val="24"/>
        </w:rPr>
        <w:t xml:space="preserve"> käigus </w:t>
      </w:r>
      <w:r>
        <w:rPr>
          <w:rFonts w:ascii="Times New Roman" w:hAnsi="Times New Roman" w:cs="Times New Roman"/>
          <w:sz w:val="24"/>
          <w:szCs w:val="24"/>
        </w:rPr>
        <w:t>tuleb välja selgitada</w:t>
      </w:r>
      <w:r w:rsidR="005B5DD1" w:rsidRPr="00E10775">
        <w:rPr>
          <w:rFonts w:ascii="Times New Roman" w:hAnsi="Times New Roman" w:cs="Times New Roman"/>
          <w:sz w:val="24"/>
          <w:szCs w:val="24"/>
        </w:rPr>
        <w:t xml:space="preserve"> veetaseme tõstmise</w:t>
      </w:r>
      <w:r w:rsidR="00EE26E6">
        <w:rPr>
          <w:rFonts w:ascii="Times New Roman" w:hAnsi="Times New Roman" w:cs="Times New Roman"/>
          <w:sz w:val="24"/>
          <w:szCs w:val="24"/>
        </w:rPr>
        <w:t xml:space="preserve"> või selle stabiliseerimise</w:t>
      </w:r>
      <w:r w:rsidR="005B5DD1" w:rsidRPr="00E10775">
        <w:rPr>
          <w:rFonts w:ascii="Times New Roman" w:hAnsi="Times New Roman" w:cs="Times New Roman"/>
          <w:sz w:val="24"/>
          <w:szCs w:val="24"/>
        </w:rPr>
        <w:t xml:space="preserve"> </w:t>
      </w:r>
      <w:r w:rsidR="00223483">
        <w:rPr>
          <w:rFonts w:ascii="Times New Roman" w:hAnsi="Times New Roman" w:cs="Times New Roman"/>
          <w:sz w:val="24"/>
          <w:szCs w:val="24"/>
        </w:rPr>
        <w:t>vajadus ja selle võimalikkus</w:t>
      </w:r>
      <w:r w:rsidR="005B5DD1" w:rsidRPr="00E10775">
        <w:rPr>
          <w:rFonts w:ascii="Times New Roman" w:hAnsi="Times New Roman" w:cs="Times New Roman"/>
          <w:sz w:val="24"/>
          <w:szCs w:val="24"/>
        </w:rPr>
        <w:t>. Seejuures tuleb arvestada ka kaldajoone maakasutusega, et vältida täiendavate toiteainete voogude järve kandumist</w:t>
      </w:r>
      <w:r w:rsidR="00EE26E6">
        <w:rPr>
          <w:rFonts w:ascii="Times New Roman" w:hAnsi="Times New Roman" w:cs="Times New Roman"/>
          <w:sz w:val="24"/>
          <w:szCs w:val="24"/>
        </w:rPr>
        <w:t xml:space="preserve"> ning t</w:t>
      </w:r>
      <w:r w:rsidR="00223483">
        <w:rPr>
          <w:rFonts w:ascii="Times New Roman" w:hAnsi="Times New Roman" w:cs="Times New Roman"/>
          <w:sz w:val="24"/>
          <w:szCs w:val="24"/>
        </w:rPr>
        <w:t xml:space="preserve">eha vastavad ettepanekud selle vältimiseks. Veetaseme tõstmisel tuleb välja pakkuda vähemalt 3 erinevat veetaset ning modelleerida kaldaala </w:t>
      </w:r>
      <w:r w:rsidR="00EE26E6">
        <w:rPr>
          <w:rFonts w:ascii="Times New Roman" w:hAnsi="Times New Roman" w:cs="Times New Roman"/>
          <w:sz w:val="24"/>
          <w:szCs w:val="24"/>
        </w:rPr>
        <w:t xml:space="preserve">maakasutuse </w:t>
      </w:r>
      <w:r w:rsidR="00223483">
        <w:rPr>
          <w:rFonts w:ascii="Times New Roman" w:hAnsi="Times New Roman" w:cs="Times New Roman"/>
          <w:sz w:val="24"/>
          <w:szCs w:val="24"/>
        </w:rPr>
        <w:t xml:space="preserve">muutused. </w:t>
      </w:r>
      <w:r w:rsidR="00A91F6B">
        <w:rPr>
          <w:rFonts w:ascii="Times New Roman" w:hAnsi="Times New Roman" w:cs="Times New Roman"/>
          <w:sz w:val="24"/>
          <w:szCs w:val="24"/>
        </w:rPr>
        <w:t xml:space="preserve">Hinnata tuleb veetaseme tõstmiseks </w:t>
      </w:r>
      <w:r w:rsidR="0045376B">
        <w:rPr>
          <w:rFonts w:ascii="Times New Roman" w:hAnsi="Times New Roman" w:cs="Times New Roman"/>
          <w:sz w:val="24"/>
          <w:szCs w:val="24"/>
        </w:rPr>
        <w:t>rakendatavate abinõude parimat asukohta Ähijärve väljavoolul (veetaseme tõstmine kaldavööndis või endise pais/regulaatori asukohas).</w:t>
      </w:r>
    </w:p>
    <w:p w14:paraId="306FBB64" w14:textId="553FF919" w:rsidR="00E10775" w:rsidRPr="00E10775" w:rsidRDefault="00E10775" w:rsidP="005B5DD1">
      <w:pPr>
        <w:spacing w:after="0" w:line="240" w:lineRule="auto"/>
        <w:jc w:val="both"/>
        <w:rPr>
          <w:rFonts w:ascii="Times New Roman" w:hAnsi="Times New Roman" w:cs="Times New Roman"/>
          <w:sz w:val="24"/>
          <w:szCs w:val="24"/>
        </w:rPr>
      </w:pPr>
    </w:p>
    <w:p w14:paraId="183F5ABD" w14:textId="547E1CC2" w:rsidR="00ED68C8" w:rsidRPr="00E10775" w:rsidRDefault="00E0021E" w:rsidP="005B5DD1">
      <w:pPr>
        <w:spacing w:after="0" w:line="240" w:lineRule="auto"/>
        <w:jc w:val="both"/>
        <w:rPr>
          <w:rFonts w:ascii="Times New Roman" w:hAnsi="Times New Roman" w:cs="Times New Roman"/>
          <w:sz w:val="24"/>
          <w:szCs w:val="24"/>
        </w:rPr>
      </w:pPr>
      <w:r w:rsidRPr="00E10775">
        <w:rPr>
          <w:rFonts w:ascii="Times New Roman" w:hAnsi="Times New Roman" w:cs="Times New Roman"/>
          <w:sz w:val="24"/>
          <w:szCs w:val="24"/>
        </w:rPr>
        <w:t xml:space="preserve">Vastavalt uuringu tulemustele tuleb </w:t>
      </w:r>
      <w:r w:rsidR="00F327AC">
        <w:rPr>
          <w:rFonts w:ascii="Times New Roman" w:hAnsi="Times New Roman" w:cs="Times New Roman"/>
          <w:sz w:val="24"/>
          <w:szCs w:val="24"/>
        </w:rPr>
        <w:t>välja pakkuda</w:t>
      </w:r>
      <w:r w:rsidRPr="00E10775">
        <w:rPr>
          <w:rFonts w:ascii="Times New Roman" w:hAnsi="Times New Roman" w:cs="Times New Roman"/>
          <w:sz w:val="24"/>
          <w:szCs w:val="24"/>
        </w:rPr>
        <w:t xml:space="preserve"> ka </w:t>
      </w:r>
      <w:r w:rsidR="00F327AC">
        <w:rPr>
          <w:rFonts w:ascii="Times New Roman" w:hAnsi="Times New Roman" w:cs="Times New Roman"/>
          <w:sz w:val="24"/>
          <w:szCs w:val="24"/>
        </w:rPr>
        <w:t>võimalikud</w:t>
      </w:r>
      <w:r w:rsidRPr="00E10775">
        <w:rPr>
          <w:rFonts w:ascii="Times New Roman" w:hAnsi="Times New Roman" w:cs="Times New Roman"/>
          <w:sz w:val="24"/>
          <w:szCs w:val="24"/>
        </w:rPr>
        <w:t xml:space="preserve"> </w:t>
      </w:r>
      <w:r w:rsidR="00EE26E6">
        <w:rPr>
          <w:rFonts w:ascii="Times New Roman" w:hAnsi="Times New Roman" w:cs="Times New Roman"/>
          <w:sz w:val="24"/>
          <w:szCs w:val="24"/>
        </w:rPr>
        <w:t>tervendamis</w:t>
      </w:r>
      <w:r w:rsidRPr="00E10775">
        <w:rPr>
          <w:rFonts w:ascii="Times New Roman" w:hAnsi="Times New Roman" w:cs="Times New Roman"/>
          <w:sz w:val="24"/>
          <w:szCs w:val="24"/>
        </w:rPr>
        <w:t xml:space="preserve">meetmed veekogu </w:t>
      </w:r>
      <w:proofErr w:type="spellStart"/>
      <w:r w:rsidRPr="00E10775">
        <w:rPr>
          <w:rFonts w:ascii="Times New Roman" w:hAnsi="Times New Roman" w:cs="Times New Roman"/>
          <w:sz w:val="24"/>
          <w:szCs w:val="24"/>
        </w:rPr>
        <w:t>väliskoormuse</w:t>
      </w:r>
      <w:proofErr w:type="spellEnd"/>
      <w:r w:rsidR="00BC6849">
        <w:rPr>
          <w:rFonts w:ascii="Times New Roman" w:hAnsi="Times New Roman" w:cs="Times New Roman"/>
          <w:sz w:val="24"/>
          <w:szCs w:val="24"/>
        </w:rPr>
        <w:t xml:space="preserve">, </w:t>
      </w:r>
      <w:proofErr w:type="spellStart"/>
      <w:r w:rsidR="00BC6849">
        <w:rPr>
          <w:rFonts w:ascii="Times New Roman" w:hAnsi="Times New Roman" w:cs="Times New Roman"/>
          <w:sz w:val="24"/>
          <w:szCs w:val="24"/>
        </w:rPr>
        <w:t>sisereostuse</w:t>
      </w:r>
      <w:proofErr w:type="spellEnd"/>
      <w:r w:rsidR="00712BED">
        <w:rPr>
          <w:rFonts w:ascii="Times New Roman" w:hAnsi="Times New Roman" w:cs="Times New Roman"/>
          <w:sz w:val="24"/>
          <w:szCs w:val="24"/>
        </w:rPr>
        <w:t xml:space="preserve"> või </w:t>
      </w:r>
      <w:proofErr w:type="spellStart"/>
      <w:r w:rsidR="00712BED">
        <w:rPr>
          <w:rFonts w:ascii="Times New Roman" w:hAnsi="Times New Roman" w:cs="Times New Roman"/>
          <w:sz w:val="24"/>
          <w:szCs w:val="24"/>
        </w:rPr>
        <w:t>hajureostuse</w:t>
      </w:r>
      <w:proofErr w:type="spellEnd"/>
      <w:r w:rsidRPr="00E10775">
        <w:rPr>
          <w:rFonts w:ascii="Times New Roman" w:hAnsi="Times New Roman" w:cs="Times New Roman"/>
          <w:sz w:val="24"/>
          <w:szCs w:val="24"/>
        </w:rPr>
        <w:t xml:space="preserve"> vähendamiseks.</w:t>
      </w:r>
    </w:p>
    <w:p w14:paraId="101A6DC1" w14:textId="60F130B8" w:rsidR="00303087" w:rsidRDefault="00303087" w:rsidP="005B5DD1">
      <w:pPr>
        <w:spacing w:after="0" w:line="240" w:lineRule="auto"/>
        <w:jc w:val="both"/>
        <w:rPr>
          <w:rFonts w:ascii="Times New Roman" w:hAnsi="Times New Roman" w:cs="Times New Roman"/>
          <w:sz w:val="24"/>
          <w:szCs w:val="24"/>
        </w:rPr>
      </w:pPr>
    </w:p>
    <w:p w14:paraId="3259DDEF" w14:textId="1D682102" w:rsidR="00ED68C8" w:rsidRDefault="004E7872" w:rsidP="00ED68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Lähtudes uuringutulemustest</w:t>
      </w:r>
      <w:r w:rsidR="00303087">
        <w:rPr>
          <w:rFonts w:ascii="Times New Roman" w:hAnsi="Times New Roman" w:cs="Times New Roman"/>
          <w:sz w:val="24"/>
          <w:szCs w:val="24"/>
        </w:rPr>
        <w:t xml:space="preserve"> koostatakse Ähijärve tervendamise meetmekava </w:t>
      </w:r>
      <w:r w:rsidR="00F327AC">
        <w:rPr>
          <w:rFonts w:ascii="Times New Roman" w:hAnsi="Times New Roman" w:cs="Times New Roman"/>
          <w:sz w:val="24"/>
          <w:szCs w:val="24"/>
        </w:rPr>
        <w:t>koos</w:t>
      </w:r>
      <w:r w:rsidR="00303087">
        <w:rPr>
          <w:rFonts w:ascii="Times New Roman" w:hAnsi="Times New Roman" w:cs="Times New Roman"/>
          <w:sz w:val="24"/>
          <w:szCs w:val="24"/>
        </w:rPr>
        <w:t xml:space="preserve"> kavandatud tööde </w:t>
      </w:r>
      <w:r>
        <w:rPr>
          <w:rFonts w:ascii="Times New Roman" w:hAnsi="Times New Roman" w:cs="Times New Roman"/>
          <w:sz w:val="24"/>
          <w:szCs w:val="24"/>
        </w:rPr>
        <w:t xml:space="preserve">hinnanguliste </w:t>
      </w:r>
      <w:r w:rsidR="00303087">
        <w:rPr>
          <w:rFonts w:ascii="Times New Roman" w:hAnsi="Times New Roman" w:cs="Times New Roman"/>
          <w:sz w:val="24"/>
          <w:szCs w:val="24"/>
        </w:rPr>
        <w:t>maksumustega. Meetmekavas tuleb välja pakkuda konkreetsed t</w:t>
      </w:r>
      <w:r>
        <w:rPr>
          <w:rFonts w:ascii="Times New Roman" w:hAnsi="Times New Roman" w:cs="Times New Roman"/>
          <w:sz w:val="24"/>
          <w:szCs w:val="24"/>
        </w:rPr>
        <w:t>ervendamis</w:t>
      </w:r>
      <w:r w:rsidR="00303087">
        <w:rPr>
          <w:rFonts w:ascii="Times New Roman" w:hAnsi="Times New Roman" w:cs="Times New Roman"/>
          <w:sz w:val="24"/>
          <w:szCs w:val="24"/>
        </w:rPr>
        <w:t>meetmed, nende võimalik</w:t>
      </w:r>
      <w:r>
        <w:rPr>
          <w:rFonts w:ascii="Times New Roman" w:hAnsi="Times New Roman" w:cs="Times New Roman"/>
          <w:sz w:val="24"/>
          <w:szCs w:val="24"/>
        </w:rPr>
        <w:t xml:space="preserve"> positiivne</w:t>
      </w:r>
      <w:r w:rsidR="00303087">
        <w:rPr>
          <w:rFonts w:ascii="Times New Roman" w:hAnsi="Times New Roman" w:cs="Times New Roman"/>
          <w:sz w:val="24"/>
          <w:szCs w:val="24"/>
        </w:rPr>
        <w:t xml:space="preserve"> mõju veekogumi seisundile,</w:t>
      </w:r>
      <w:r>
        <w:rPr>
          <w:rFonts w:ascii="Times New Roman" w:hAnsi="Times New Roman" w:cs="Times New Roman"/>
          <w:sz w:val="24"/>
          <w:szCs w:val="24"/>
        </w:rPr>
        <w:t xml:space="preserve"> keemiliste ja muude meetodite</w:t>
      </w:r>
      <w:r w:rsidR="00F327AC">
        <w:rPr>
          <w:rFonts w:ascii="Times New Roman" w:hAnsi="Times New Roman" w:cs="Times New Roman"/>
          <w:sz w:val="24"/>
          <w:szCs w:val="24"/>
        </w:rPr>
        <w:t xml:space="preserve"> puhul nende</w:t>
      </w:r>
      <w:r>
        <w:rPr>
          <w:rFonts w:ascii="Times New Roman" w:hAnsi="Times New Roman" w:cs="Times New Roman"/>
          <w:sz w:val="24"/>
          <w:szCs w:val="24"/>
        </w:rPr>
        <w:t xml:space="preserve"> kasutamise </w:t>
      </w:r>
      <w:r w:rsidR="00F327AC">
        <w:rPr>
          <w:rFonts w:ascii="Times New Roman" w:hAnsi="Times New Roman" w:cs="Times New Roman"/>
          <w:sz w:val="24"/>
          <w:szCs w:val="24"/>
        </w:rPr>
        <w:t>intervall ja kordused</w:t>
      </w:r>
      <w:r w:rsidR="0045376B">
        <w:rPr>
          <w:rFonts w:ascii="Times New Roman" w:hAnsi="Times New Roman" w:cs="Times New Roman"/>
          <w:sz w:val="24"/>
          <w:szCs w:val="24"/>
        </w:rPr>
        <w:t xml:space="preserve">. Samuti tuleb hinnata erinevate meetmetega seotud riske veekogu seisundile. Meetmekavas esitatud meetoditele tuleb koostada </w:t>
      </w:r>
      <w:proofErr w:type="spellStart"/>
      <w:r w:rsidR="00303087">
        <w:rPr>
          <w:rFonts w:ascii="Times New Roman" w:hAnsi="Times New Roman" w:cs="Times New Roman"/>
          <w:sz w:val="24"/>
          <w:szCs w:val="24"/>
        </w:rPr>
        <w:t>järelseire</w:t>
      </w:r>
      <w:proofErr w:type="spellEnd"/>
      <w:r w:rsidR="00303087">
        <w:rPr>
          <w:rFonts w:ascii="Times New Roman" w:hAnsi="Times New Roman" w:cs="Times New Roman"/>
          <w:sz w:val="24"/>
          <w:szCs w:val="24"/>
        </w:rPr>
        <w:t xml:space="preserve"> kava. Järve sissevooludele pakkuda välja </w:t>
      </w:r>
      <w:proofErr w:type="spellStart"/>
      <w:r w:rsidR="00303087">
        <w:rPr>
          <w:rFonts w:ascii="Times New Roman" w:hAnsi="Times New Roman" w:cs="Times New Roman"/>
          <w:sz w:val="24"/>
          <w:szCs w:val="24"/>
        </w:rPr>
        <w:t>väliskoormuse</w:t>
      </w:r>
      <w:proofErr w:type="spellEnd"/>
      <w:r w:rsidR="00303087">
        <w:rPr>
          <w:rFonts w:ascii="Times New Roman" w:hAnsi="Times New Roman" w:cs="Times New Roman"/>
          <w:sz w:val="24"/>
          <w:szCs w:val="24"/>
        </w:rPr>
        <w:t xml:space="preserve"> vähendamiseks mõeldud meetmed </w:t>
      </w:r>
      <w:r>
        <w:rPr>
          <w:rFonts w:ascii="Times New Roman" w:hAnsi="Times New Roman" w:cs="Times New Roman"/>
          <w:sz w:val="24"/>
          <w:szCs w:val="24"/>
        </w:rPr>
        <w:t>(lämmastiku ja fosfori sissekande vähendamine</w:t>
      </w:r>
      <w:r w:rsidR="00303087">
        <w:rPr>
          <w:rFonts w:ascii="Times New Roman" w:hAnsi="Times New Roman" w:cs="Times New Roman"/>
          <w:sz w:val="24"/>
          <w:szCs w:val="24"/>
        </w:rPr>
        <w:t xml:space="preserve">). </w:t>
      </w:r>
    </w:p>
    <w:p w14:paraId="4BBE0B93" w14:textId="77777777" w:rsidR="0089386A" w:rsidRDefault="0089386A" w:rsidP="00DD60F4">
      <w:pPr>
        <w:spacing w:after="0" w:line="240" w:lineRule="auto"/>
        <w:jc w:val="both"/>
        <w:rPr>
          <w:rFonts w:ascii="Times New Roman" w:hAnsi="Times New Roman" w:cs="Times New Roman"/>
          <w:b/>
          <w:sz w:val="24"/>
          <w:szCs w:val="24"/>
        </w:rPr>
      </w:pPr>
    </w:p>
    <w:p w14:paraId="0AF27BA7" w14:textId="64D0B0F2" w:rsidR="239AB9F2" w:rsidRDefault="239AB9F2" w:rsidP="38CEC985">
      <w:pPr>
        <w:spacing w:after="0" w:line="240" w:lineRule="auto"/>
        <w:jc w:val="both"/>
        <w:rPr>
          <w:rFonts w:ascii="Times New Roman" w:hAnsi="Times New Roman" w:cs="Times New Roman"/>
          <w:sz w:val="24"/>
          <w:szCs w:val="24"/>
        </w:rPr>
      </w:pPr>
      <w:r w:rsidRPr="00953A45">
        <w:rPr>
          <w:rFonts w:ascii="Times New Roman" w:hAnsi="Times New Roman" w:cs="Times New Roman"/>
          <w:sz w:val="24"/>
          <w:szCs w:val="24"/>
        </w:rPr>
        <w:t xml:space="preserve">Töövõtja peab kaasama tööde teostamisse </w:t>
      </w:r>
      <w:proofErr w:type="spellStart"/>
      <w:r w:rsidRPr="00953A45">
        <w:rPr>
          <w:rFonts w:ascii="Times New Roman" w:hAnsi="Times New Roman" w:cs="Times New Roman"/>
          <w:sz w:val="24"/>
          <w:szCs w:val="24"/>
        </w:rPr>
        <w:t>hüdroinseneri</w:t>
      </w:r>
      <w:proofErr w:type="spellEnd"/>
      <w:r w:rsidRPr="00953A45">
        <w:rPr>
          <w:rFonts w:ascii="Times New Roman" w:hAnsi="Times New Roman" w:cs="Times New Roman"/>
          <w:sz w:val="24"/>
          <w:szCs w:val="24"/>
        </w:rPr>
        <w:t xml:space="preserve"> (tase 7). Meetmekava üheks osaks peab olema veetaseme stabiliseerimise ja tõstmise eelprojektide olemasolu koos tööde mahtude ja prognoositava maksumusega. Meetmekava ühe osana tuleb projekteerida 3 erineva veetasemega eelprojekti ja modelleerida nende alternatiivide korral järve veetaseme tõus ning selle mõju järve kallastele ning maakasutusele.     </w:t>
      </w:r>
    </w:p>
    <w:p w14:paraId="116ABAE3" w14:textId="77777777" w:rsidR="00953A45" w:rsidRPr="00953A45" w:rsidRDefault="00953A45" w:rsidP="38CEC985">
      <w:pPr>
        <w:spacing w:after="0" w:line="240" w:lineRule="auto"/>
        <w:jc w:val="both"/>
        <w:rPr>
          <w:rFonts w:ascii="Times New Roman" w:hAnsi="Times New Roman" w:cs="Times New Roman"/>
          <w:sz w:val="24"/>
          <w:szCs w:val="24"/>
        </w:rPr>
      </w:pPr>
    </w:p>
    <w:p w14:paraId="7DA6CDE7" w14:textId="38FA6821" w:rsidR="00955D86" w:rsidRPr="003A01B6" w:rsidRDefault="00955D86" w:rsidP="003A01B6">
      <w:pPr>
        <w:spacing w:after="0" w:line="240" w:lineRule="auto"/>
        <w:rPr>
          <w:rFonts w:ascii="Times New Roman" w:hAnsi="Times New Roman" w:cs="Times New Roman"/>
          <w:sz w:val="24"/>
          <w:szCs w:val="24"/>
        </w:rPr>
      </w:pPr>
      <w:r w:rsidRPr="00953A45">
        <w:rPr>
          <w:rFonts w:ascii="Times New Roman" w:hAnsi="Times New Roman" w:cs="Times New Roman"/>
          <w:b/>
          <w:sz w:val="24"/>
          <w:szCs w:val="24"/>
        </w:rPr>
        <w:t>Lähteülesande koostaja</w:t>
      </w:r>
      <w:r w:rsidRPr="00953A45">
        <w:rPr>
          <w:rFonts w:ascii="Times New Roman" w:hAnsi="Times New Roman" w:cs="Times New Roman"/>
          <w:sz w:val="24"/>
          <w:szCs w:val="24"/>
        </w:rPr>
        <w:t xml:space="preserve">: </w:t>
      </w:r>
      <w:r w:rsidR="004D16C0" w:rsidRPr="00953A45">
        <w:t>Sander Sandberg</w:t>
      </w:r>
      <w:r w:rsidR="00DD60F4" w:rsidRPr="00953A45">
        <w:t xml:space="preserve">, </w:t>
      </w:r>
      <w:r w:rsidR="00D80B5A" w:rsidRPr="00953A45">
        <w:t xml:space="preserve">tel </w:t>
      </w:r>
      <w:r w:rsidR="004D16C0" w:rsidRPr="00953A45">
        <w:t>53 999 821</w:t>
      </w:r>
    </w:p>
    <w:p w14:paraId="3925D122" w14:textId="77777777" w:rsidR="00013D41" w:rsidRDefault="00013D41" w:rsidP="003A01B6">
      <w:pPr>
        <w:suppressAutoHyphens w:val="0"/>
        <w:spacing w:after="0" w:line="240" w:lineRule="auto"/>
        <w:rPr>
          <w:rFonts w:ascii="Times New Roman" w:hAnsi="Times New Roman" w:cs="Times New Roman"/>
          <w:sz w:val="24"/>
          <w:szCs w:val="24"/>
        </w:rPr>
      </w:pPr>
    </w:p>
    <w:p w14:paraId="09968F7E" w14:textId="77777777" w:rsidR="00DD60F4" w:rsidRDefault="00DD60F4">
      <w:pPr>
        <w:suppressAutoHyphens w:val="0"/>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AD4C915" w14:textId="0831F87A" w:rsidR="00955D86" w:rsidRDefault="00210247" w:rsidP="00006291">
      <w:pPr>
        <w:suppressAutoHyphens w:val="0"/>
        <w:spacing w:after="0" w:line="240" w:lineRule="auto"/>
        <w:rPr>
          <w:rFonts w:ascii="Times New Roman" w:hAnsi="Times New Roman" w:cs="Times New Roman"/>
          <w:b/>
          <w:sz w:val="24"/>
          <w:szCs w:val="24"/>
        </w:rPr>
      </w:pPr>
      <w:r w:rsidRPr="00210247">
        <w:rPr>
          <w:rFonts w:ascii="Times New Roman" w:hAnsi="Times New Roman" w:cs="Times New Roman"/>
          <w:b/>
          <w:sz w:val="24"/>
          <w:szCs w:val="24"/>
        </w:rPr>
        <w:lastRenderedPageBreak/>
        <w:t>Asukohakaar</w:t>
      </w:r>
      <w:r w:rsidR="00D80B5A">
        <w:rPr>
          <w:rFonts w:ascii="Times New Roman" w:hAnsi="Times New Roman" w:cs="Times New Roman"/>
          <w:b/>
          <w:sz w:val="24"/>
          <w:szCs w:val="24"/>
        </w:rPr>
        <w:t>t</w:t>
      </w:r>
    </w:p>
    <w:p w14:paraId="503332A0" w14:textId="453AF76E" w:rsidR="00550BDD" w:rsidRPr="00210247" w:rsidRDefault="00D80B5A" w:rsidP="00006291">
      <w:pPr>
        <w:suppressAutoHyphens w:val="0"/>
        <w:spacing w:after="0" w:line="240" w:lineRule="auto"/>
        <w:rPr>
          <w:rFonts w:ascii="Times New Roman" w:hAnsi="Times New Roman" w:cs="Times New Roman"/>
          <w:b/>
          <w:sz w:val="24"/>
          <w:szCs w:val="24"/>
        </w:rPr>
      </w:pPr>
      <w:r>
        <w:rPr>
          <w:noProof/>
        </w:rPr>
        <w:drawing>
          <wp:inline distT="0" distB="0" distL="0" distR="0" wp14:anchorId="6D720C97" wp14:editId="2D471D4D">
            <wp:extent cx="5760720" cy="8147050"/>
            <wp:effectExtent l="0" t="0" r="0" b="6350"/>
            <wp:docPr id="1737632404" name="Picture 1" descr="A map of a l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632404" name="Picture 1" descr="A map of a lak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8147050"/>
                    </a:xfrm>
                    <a:prstGeom prst="rect">
                      <a:avLst/>
                    </a:prstGeom>
                    <a:noFill/>
                    <a:ln>
                      <a:noFill/>
                    </a:ln>
                  </pic:spPr>
                </pic:pic>
              </a:graphicData>
            </a:graphic>
          </wp:inline>
        </w:drawing>
      </w:r>
    </w:p>
    <w:sectPr w:rsidR="00550BDD" w:rsidRPr="00210247" w:rsidSect="00A0211F">
      <w:headerReference w:type="default" r:id="rId12"/>
      <w:pgSz w:w="11906" w:h="16838"/>
      <w:pgMar w:top="1276" w:right="991"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DFEC5" w14:textId="77777777" w:rsidR="000008B9" w:rsidRDefault="000008B9" w:rsidP="00006291">
      <w:pPr>
        <w:spacing w:after="0" w:line="240" w:lineRule="auto"/>
      </w:pPr>
      <w:r>
        <w:separator/>
      </w:r>
    </w:p>
  </w:endnote>
  <w:endnote w:type="continuationSeparator" w:id="0">
    <w:p w14:paraId="6D1B5662" w14:textId="77777777" w:rsidR="000008B9" w:rsidRDefault="000008B9" w:rsidP="0000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ews Gothic MT">
    <w:altName w:val="Malgun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B2F80" w14:textId="77777777" w:rsidR="000008B9" w:rsidRDefault="000008B9" w:rsidP="00006291">
      <w:pPr>
        <w:spacing w:after="0" w:line="240" w:lineRule="auto"/>
      </w:pPr>
      <w:r>
        <w:separator/>
      </w:r>
    </w:p>
  </w:footnote>
  <w:footnote w:type="continuationSeparator" w:id="0">
    <w:p w14:paraId="26F0544B" w14:textId="77777777" w:rsidR="000008B9" w:rsidRDefault="000008B9" w:rsidP="00006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9F1AD" w14:textId="1F4E5A43" w:rsidR="00006291" w:rsidRPr="00534195" w:rsidRDefault="00534195" w:rsidP="00534195">
    <w:pPr>
      <w:pStyle w:val="Pis"/>
      <w:rPr>
        <w:rFonts w:ascii="News Gothic MT" w:hAnsi="News Gothic MT"/>
        <w:sz w:val="16"/>
        <w:szCs w:val="16"/>
      </w:rPr>
    </w:pPr>
    <w:r>
      <w:rPr>
        <w:noProof/>
        <w:lang w:eastAsia="et-EE"/>
      </w:rPr>
      <w:drawing>
        <wp:inline distT="0" distB="0" distL="0" distR="0" wp14:anchorId="1BE97E5B" wp14:editId="79C7619E">
          <wp:extent cx="5760720" cy="611040"/>
          <wp:effectExtent l="0" t="0" r="0" b="0"/>
          <wp:docPr id="1004145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MK_peakontor_ee.gif"/>
                  <pic:cNvPicPr/>
                </pic:nvPicPr>
                <pic:blipFill>
                  <a:blip r:embed="rId1">
                    <a:extLst>
                      <a:ext uri="{28A0092B-C50C-407E-A947-70E740481C1C}">
                        <a14:useLocalDpi xmlns:a14="http://schemas.microsoft.com/office/drawing/2010/main" val="0"/>
                      </a:ext>
                    </a:extLst>
                  </a:blip>
                  <a:stretch>
                    <a:fillRect/>
                  </a:stretch>
                </pic:blipFill>
                <pic:spPr>
                  <a:xfrm>
                    <a:off x="0" y="0"/>
                    <a:ext cx="5760720" cy="611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D19E3"/>
    <w:multiLevelType w:val="hybridMultilevel"/>
    <w:tmpl w:val="72F003E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14054F6"/>
    <w:multiLevelType w:val="hybridMultilevel"/>
    <w:tmpl w:val="B8ECAB5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5313C1F"/>
    <w:multiLevelType w:val="hybridMultilevel"/>
    <w:tmpl w:val="D89C66D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77472F84"/>
    <w:multiLevelType w:val="hybridMultilevel"/>
    <w:tmpl w:val="2732F1D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16103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8741800">
    <w:abstractNumId w:val="0"/>
  </w:num>
  <w:num w:numId="3" w16cid:durableId="521672972">
    <w:abstractNumId w:val="1"/>
  </w:num>
  <w:num w:numId="4" w16cid:durableId="590896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86"/>
    <w:rsid w:val="000008B9"/>
    <w:rsid w:val="00006291"/>
    <w:rsid w:val="00013D41"/>
    <w:rsid w:val="00021CA0"/>
    <w:rsid w:val="0002501C"/>
    <w:rsid w:val="000A1517"/>
    <w:rsid w:val="000C5078"/>
    <w:rsid w:val="000C5946"/>
    <w:rsid w:val="000D7B4C"/>
    <w:rsid w:val="000F1222"/>
    <w:rsid w:val="0015160C"/>
    <w:rsid w:val="001569EA"/>
    <w:rsid w:val="00170ADF"/>
    <w:rsid w:val="00186936"/>
    <w:rsid w:val="001C5334"/>
    <w:rsid w:val="001D5E67"/>
    <w:rsid w:val="001E17D5"/>
    <w:rsid w:val="00210247"/>
    <w:rsid w:val="00215F15"/>
    <w:rsid w:val="00223483"/>
    <w:rsid w:val="002326AB"/>
    <w:rsid w:val="00265983"/>
    <w:rsid w:val="00286A64"/>
    <w:rsid w:val="002B0F80"/>
    <w:rsid w:val="002B4574"/>
    <w:rsid w:val="002B57FB"/>
    <w:rsid w:val="002E77E2"/>
    <w:rsid w:val="00303087"/>
    <w:rsid w:val="003652DF"/>
    <w:rsid w:val="003A01B6"/>
    <w:rsid w:val="003D3B52"/>
    <w:rsid w:val="00407414"/>
    <w:rsid w:val="004149BC"/>
    <w:rsid w:val="004470B1"/>
    <w:rsid w:val="0045376B"/>
    <w:rsid w:val="0046401E"/>
    <w:rsid w:val="004866F3"/>
    <w:rsid w:val="004A5836"/>
    <w:rsid w:val="004D16C0"/>
    <w:rsid w:val="004E7872"/>
    <w:rsid w:val="00505E09"/>
    <w:rsid w:val="00507D2E"/>
    <w:rsid w:val="00520CFA"/>
    <w:rsid w:val="00534195"/>
    <w:rsid w:val="00550BDD"/>
    <w:rsid w:val="00581657"/>
    <w:rsid w:val="005B5DD1"/>
    <w:rsid w:val="006144FD"/>
    <w:rsid w:val="006414F6"/>
    <w:rsid w:val="00692466"/>
    <w:rsid w:val="006A1909"/>
    <w:rsid w:val="006B3CF5"/>
    <w:rsid w:val="006B79A9"/>
    <w:rsid w:val="006C4199"/>
    <w:rsid w:val="006D18C6"/>
    <w:rsid w:val="006D6723"/>
    <w:rsid w:val="006D7B47"/>
    <w:rsid w:val="006F231F"/>
    <w:rsid w:val="00703709"/>
    <w:rsid w:val="00712BED"/>
    <w:rsid w:val="00734BD4"/>
    <w:rsid w:val="007456F3"/>
    <w:rsid w:val="007568E8"/>
    <w:rsid w:val="0076439C"/>
    <w:rsid w:val="00764BEE"/>
    <w:rsid w:val="0077506F"/>
    <w:rsid w:val="00794908"/>
    <w:rsid w:val="007957FD"/>
    <w:rsid w:val="00795F97"/>
    <w:rsid w:val="007D3389"/>
    <w:rsid w:val="00851714"/>
    <w:rsid w:val="00852012"/>
    <w:rsid w:val="00876988"/>
    <w:rsid w:val="008769DA"/>
    <w:rsid w:val="0089386A"/>
    <w:rsid w:val="00896107"/>
    <w:rsid w:val="0089770C"/>
    <w:rsid w:val="008A388D"/>
    <w:rsid w:val="008A62D8"/>
    <w:rsid w:val="008B483D"/>
    <w:rsid w:val="008C0D41"/>
    <w:rsid w:val="008C69CA"/>
    <w:rsid w:val="008F1BF1"/>
    <w:rsid w:val="008F362A"/>
    <w:rsid w:val="008F749E"/>
    <w:rsid w:val="00953A45"/>
    <w:rsid w:val="00955D86"/>
    <w:rsid w:val="009816D6"/>
    <w:rsid w:val="009C06E0"/>
    <w:rsid w:val="009D0981"/>
    <w:rsid w:val="009D3A7C"/>
    <w:rsid w:val="00A0211F"/>
    <w:rsid w:val="00A34283"/>
    <w:rsid w:val="00A34E21"/>
    <w:rsid w:val="00A91F6B"/>
    <w:rsid w:val="00A96DA0"/>
    <w:rsid w:val="00AB278D"/>
    <w:rsid w:val="00AB42EA"/>
    <w:rsid w:val="00AD0EA7"/>
    <w:rsid w:val="00AE009D"/>
    <w:rsid w:val="00AE7CC1"/>
    <w:rsid w:val="00AF72AE"/>
    <w:rsid w:val="00B11C4F"/>
    <w:rsid w:val="00B20366"/>
    <w:rsid w:val="00B66D51"/>
    <w:rsid w:val="00BC6849"/>
    <w:rsid w:val="00BD26CD"/>
    <w:rsid w:val="00BE4458"/>
    <w:rsid w:val="00C1593F"/>
    <w:rsid w:val="00C33E0D"/>
    <w:rsid w:val="00CA1405"/>
    <w:rsid w:val="00CB1CAF"/>
    <w:rsid w:val="00CE0124"/>
    <w:rsid w:val="00D1705D"/>
    <w:rsid w:val="00D246CB"/>
    <w:rsid w:val="00D354BE"/>
    <w:rsid w:val="00D36177"/>
    <w:rsid w:val="00D56E91"/>
    <w:rsid w:val="00D62638"/>
    <w:rsid w:val="00D70DD7"/>
    <w:rsid w:val="00D730EE"/>
    <w:rsid w:val="00D80B5A"/>
    <w:rsid w:val="00DD60F4"/>
    <w:rsid w:val="00DE1B7D"/>
    <w:rsid w:val="00E0021E"/>
    <w:rsid w:val="00E04019"/>
    <w:rsid w:val="00E10775"/>
    <w:rsid w:val="00E23116"/>
    <w:rsid w:val="00E53267"/>
    <w:rsid w:val="00E66FA3"/>
    <w:rsid w:val="00EA612A"/>
    <w:rsid w:val="00EC6F46"/>
    <w:rsid w:val="00EC7143"/>
    <w:rsid w:val="00ED68C8"/>
    <w:rsid w:val="00EE26E6"/>
    <w:rsid w:val="00EF272B"/>
    <w:rsid w:val="00F0056F"/>
    <w:rsid w:val="00F01929"/>
    <w:rsid w:val="00F327AC"/>
    <w:rsid w:val="00F35551"/>
    <w:rsid w:val="00F636A7"/>
    <w:rsid w:val="00F71BC1"/>
    <w:rsid w:val="01AB5668"/>
    <w:rsid w:val="211F5BF8"/>
    <w:rsid w:val="239AB9F2"/>
    <w:rsid w:val="26CD566D"/>
    <w:rsid w:val="293B4748"/>
    <w:rsid w:val="38CEC985"/>
    <w:rsid w:val="5C2D626E"/>
    <w:rsid w:val="5D56B25F"/>
    <w:rsid w:val="74AA7BF8"/>
    <w:rsid w:val="76E8601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44582"/>
  <w15:docId w15:val="{33431EE0-7669-4C60-B932-240C5C61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55D86"/>
    <w:pPr>
      <w:suppressAutoHyphens/>
      <w:spacing w:after="200" w:line="276" w:lineRule="auto"/>
    </w:pPr>
    <w:rPr>
      <w:rFonts w:eastAsia="Lucida Sans Unicode" w:cs="Calibri"/>
      <w:kern w:val="2"/>
      <w:sz w:val="22"/>
      <w:szCs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896107"/>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896107"/>
    <w:rPr>
      <w:rFonts w:ascii="Tahoma" w:eastAsia="Lucida Sans Unicode" w:hAnsi="Tahoma" w:cs="Tahoma"/>
      <w:kern w:val="2"/>
      <w:sz w:val="16"/>
      <w:szCs w:val="16"/>
      <w:lang w:eastAsia="ar-SA"/>
    </w:rPr>
  </w:style>
  <w:style w:type="paragraph" w:styleId="Pis">
    <w:name w:val="header"/>
    <w:basedOn w:val="Normaallaad"/>
    <w:link w:val="PisMrk"/>
    <w:uiPriority w:val="99"/>
    <w:unhideWhenUsed/>
    <w:rsid w:val="00006291"/>
    <w:pPr>
      <w:tabs>
        <w:tab w:val="center" w:pos="4536"/>
        <w:tab w:val="right" w:pos="9072"/>
      </w:tabs>
    </w:pPr>
  </w:style>
  <w:style w:type="character" w:customStyle="1" w:styleId="PisMrk">
    <w:name w:val="Päis Märk"/>
    <w:link w:val="Pis"/>
    <w:uiPriority w:val="99"/>
    <w:rsid w:val="00006291"/>
    <w:rPr>
      <w:rFonts w:eastAsia="Lucida Sans Unicode" w:cs="Calibri"/>
      <w:kern w:val="2"/>
      <w:sz w:val="22"/>
      <w:szCs w:val="22"/>
      <w:lang w:eastAsia="ar-SA"/>
    </w:rPr>
  </w:style>
  <w:style w:type="paragraph" w:styleId="Jalus">
    <w:name w:val="footer"/>
    <w:basedOn w:val="Normaallaad"/>
    <w:link w:val="JalusMrk"/>
    <w:uiPriority w:val="99"/>
    <w:unhideWhenUsed/>
    <w:rsid w:val="00006291"/>
    <w:pPr>
      <w:tabs>
        <w:tab w:val="center" w:pos="4536"/>
        <w:tab w:val="right" w:pos="9072"/>
      </w:tabs>
    </w:pPr>
  </w:style>
  <w:style w:type="character" w:customStyle="1" w:styleId="JalusMrk">
    <w:name w:val="Jalus Märk"/>
    <w:link w:val="Jalus"/>
    <w:uiPriority w:val="99"/>
    <w:rsid w:val="00006291"/>
    <w:rPr>
      <w:rFonts w:eastAsia="Lucida Sans Unicode" w:cs="Calibri"/>
      <w:kern w:val="2"/>
      <w:sz w:val="22"/>
      <w:szCs w:val="22"/>
      <w:lang w:eastAsia="ar-SA"/>
    </w:rPr>
  </w:style>
  <w:style w:type="table" w:styleId="Kontuurtabel">
    <w:name w:val="Table Grid"/>
    <w:basedOn w:val="Normaaltabel"/>
    <w:uiPriority w:val="59"/>
    <w:rsid w:val="00B6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9816D6"/>
    <w:rPr>
      <w:sz w:val="16"/>
      <w:szCs w:val="16"/>
    </w:rPr>
  </w:style>
  <w:style w:type="paragraph" w:styleId="Kommentaaritekst">
    <w:name w:val="annotation text"/>
    <w:basedOn w:val="Normaallaad"/>
    <w:link w:val="KommentaaritekstMrk"/>
    <w:uiPriority w:val="99"/>
    <w:unhideWhenUsed/>
    <w:rsid w:val="009816D6"/>
    <w:pPr>
      <w:spacing w:line="240" w:lineRule="auto"/>
    </w:pPr>
    <w:rPr>
      <w:sz w:val="20"/>
      <w:szCs w:val="20"/>
    </w:rPr>
  </w:style>
  <w:style w:type="character" w:customStyle="1" w:styleId="KommentaaritekstMrk">
    <w:name w:val="Kommentaari tekst Märk"/>
    <w:basedOn w:val="Liguvaikefont"/>
    <w:link w:val="Kommentaaritekst"/>
    <w:uiPriority w:val="99"/>
    <w:rsid w:val="009816D6"/>
    <w:rPr>
      <w:rFonts w:eastAsia="Lucida Sans Unicode" w:cs="Calibri"/>
      <w:kern w:val="2"/>
      <w:lang w:eastAsia="ar-SA"/>
    </w:rPr>
  </w:style>
  <w:style w:type="paragraph" w:styleId="Kommentaariteema">
    <w:name w:val="annotation subject"/>
    <w:basedOn w:val="Kommentaaritekst"/>
    <w:next w:val="Kommentaaritekst"/>
    <w:link w:val="KommentaariteemaMrk"/>
    <w:uiPriority w:val="99"/>
    <w:semiHidden/>
    <w:unhideWhenUsed/>
    <w:rsid w:val="009816D6"/>
    <w:rPr>
      <w:b/>
      <w:bCs/>
    </w:rPr>
  </w:style>
  <w:style w:type="character" w:customStyle="1" w:styleId="KommentaariteemaMrk">
    <w:name w:val="Kommentaari teema Märk"/>
    <w:basedOn w:val="KommentaaritekstMrk"/>
    <w:link w:val="Kommentaariteema"/>
    <w:uiPriority w:val="99"/>
    <w:semiHidden/>
    <w:rsid w:val="009816D6"/>
    <w:rPr>
      <w:rFonts w:eastAsia="Lucida Sans Unicode" w:cs="Calibri"/>
      <w:b/>
      <w:bCs/>
      <w:kern w:val="2"/>
      <w:lang w:eastAsia="ar-SA"/>
    </w:rPr>
  </w:style>
  <w:style w:type="paragraph" w:styleId="Redaktsioon">
    <w:name w:val="Revision"/>
    <w:hidden/>
    <w:uiPriority w:val="99"/>
    <w:semiHidden/>
    <w:rsid w:val="008F362A"/>
    <w:rPr>
      <w:rFonts w:eastAsia="Lucida Sans Unicode" w:cs="Calibri"/>
      <w:kern w:val="2"/>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98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C0B25CBB5A664F8CA0582F0C895ACE" ma:contentTypeVersion="10" ma:contentTypeDescription="Loo uus dokument" ma:contentTypeScope="" ma:versionID="6503fd10190ee1997c327dc91dd8022f">
  <xsd:schema xmlns:xsd="http://www.w3.org/2001/XMLSchema" xmlns:xs="http://www.w3.org/2001/XMLSchema" xmlns:p="http://schemas.microsoft.com/office/2006/metadata/properties" xmlns:ns2="3f48ca15-3af1-403d-ab31-3838cc882907" xmlns:ns3="014daada-a261-4dea-8a6b-4e9cd5b95c62" targetNamespace="http://schemas.microsoft.com/office/2006/metadata/properties" ma:root="true" ma:fieldsID="7d56eafe1be1ea34458ed006e82b4def" ns2:_="" ns3:_="">
    <xsd:import namespace="3f48ca15-3af1-403d-ab31-3838cc882907"/>
    <xsd:import namespace="014daada-a261-4dea-8a6b-4e9cd5b95c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ca15-3af1-403d-ab31-3838cc882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daada-a261-4dea-8a6b-4e9cd5b95c62"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8FF77-F6E4-4A0D-B025-67AC5EB67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ca15-3af1-403d-ab31-3838cc882907"/>
    <ds:schemaRef ds:uri="014daada-a261-4dea-8a6b-4e9cd5b95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D017E-C98D-4D72-9C30-B1815A0F3342}">
  <ds:schemaRefs>
    <ds:schemaRef ds:uri="http://schemas.microsoft.com/sharepoint/v3/contenttype/forms"/>
  </ds:schemaRefs>
</ds:datastoreItem>
</file>

<file path=customXml/itemProps3.xml><?xml version="1.0" encoding="utf-8"?>
<ds:datastoreItem xmlns:ds="http://schemas.openxmlformats.org/officeDocument/2006/customXml" ds:itemID="{7B374790-B808-4AE8-A538-49B0A0ECA6FD}">
  <ds:schemaRefs>
    <ds:schemaRef ds:uri="http://schemas.openxmlformats.org/package/2006/metadata/core-properties"/>
    <ds:schemaRef ds:uri="http://www.w3.org/XML/1998/namespace"/>
    <ds:schemaRef ds:uri="http://schemas.microsoft.com/office/2006/documentManagement/types"/>
    <ds:schemaRef ds:uri="ad8159d5-3832-492c-8b12-f4b734a8b39a"/>
    <ds:schemaRef ds:uri="http://purl.org/dc/elements/1.1/"/>
    <ds:schemaRef ds:uri="http://purl.org/dc/terms/"/>
    <ds:schemaRef ds:uri="http://schemas.microsoft.com/office/2006/metadata/properties"/>
    <ds:schemaRef ds:uri="http://schemas.microsoft.com/office/infopath/2007/PartnerControls"/>
    <ds:schemaRef ds:uri="7101f956-65e9-4f02-8f9c-607275500d38"/>
    <ds:schemaRef ds:uri="http://purl.org/dc/dcmitype/"/>
  </ds:schemaRefs>
</ds:datastoreItem>
</file>

<file path=customXml/itemProps4.xml><?xml version="1.0" encoding="utf-8"?>
<ds:datastoreItem xmlns:ds="http://schemas.openxmlformats.org/officeDocument/2006/customXml" ds:itemID="{9CF8ABC3-7CA4-47A1-8217-D8E95F56C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1234</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RMK</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Kaupo Kohv</dc:creator>
  <cp:lastModifiedBy>Maarja-Viorika Vasko</cp:lastModifiedBy>
  <cp:revision>2</cp:revision>
  <cp:lastPrinted>2019-09-06T06:31:00Z</cp:lastPrinted>
  <dcterms:created xsi:type="dcterms:W3CDTF">2024-08-15T09:43:00Z</dcterms:created>
  <dcterms:modified xsi:type="dcterms:W3CDTF">2024-08-15T09:43:00Z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0x01010081C0B25CBB5A664F8CA0582F0C895ACE</vt:lpwstr>
  </property>
</Properties>
</file>